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D0BB7" w14:textId="3F626CC3" w:rsidR="005E1468" w:rsidRDefault="001004FA" w:rsidP="005E1468">
      <w:pPr>
        <w:pStyle w:val="berschrift2"/>
      </w:pPr>
      <w:r>
        <w:t>Smarter Sensor</w:t>
      </w:r>
      <w:r w:rsidR="00F6067C">
        <w:t xml:space="preserve"> </w:t>
      </w:r>
      <w:r w:rsidR="0083383A">
        <w:t xml:space="preserve">von SIEGENIA: </w:t>
      </w:r>
      <w:r w:rsidR="0083383A">
        <w:br/>
      </w:r>
      <w:r w:rsidR="000D3B27">
        <w:t>den Öffnungszustand fest</w:t>
      </w:r>
      <w:r w:rsidR="0083383A">
        <w:t xml:space="preserve"> im Blick</w:t>
      </w:r>
    </w:p>
    <w:p w14:paraId="1F02070D" w14:textId="270600F7" w:rsidR="0083383A" w:rsidRDefault="0083383A" w:rsidP="0083383A">
      <w:pPr>
        <w:pStyle w:val="berschrift1"/>
      </w:pPr>
      <w:r>
        <w:t>Geeignet für</w:t>
      </w:r>
      <w:r w:rsidR="003653C9">
        <w:t xml:space="preserve"> zahlreiche</w:t>
      </w:r>
      <w:r w:rsidR="009539ED">
        <w:t xml:space="preserve"> Matter-fähige</w:t>
      </w:r>
      <w:r>
        <w:t xml:space="preserve"> Smart-Home-Systeme</w:t>
      </w:r>
    </w:p>
    <w:p w14:paraId="49843E0D" w14:textId="77777777" w:rsidR="005E1468" w:rsidRDefault="005E1468" w:rsidP="005E1468"/>
    <w:p w14:paraId="64B154F8" w14:textId="0E7DF481" w:rsidR="00637A66" w:rsidRDefault="003653C9" w:rsidP="00AB73BE">
      <w:r>
        <w:t>Der smarte Sensor von SIEGENIA ist ein</w:t>
      </w:r>
      <w:r w:rsidR="00AB73BE">
        <w:t xml:space="preserve"> echtes Highlight für die verlässliche Zustandsüberwachung von Fenstern</w:t>
      </w:r>
      <w:r w:rsidR="0089190D">
        <w:t xml:space="preserve"> und</w:t>
      </w:r>
      <w:r w:rsidR="00AB73BE">
        <w:t xml:space="preserve"> Fenstertüren</w:t>
      </w:r>
      <w:r w:rsidR="003A05F5">
        <w:t xml:space="preserve">. Großer Vorteil dieser innovativen Lösung: Die Zustandsüberwachung erfolgt </w:t>
      </w:r>
      <w:r w:rsidR="00AB73BE">
        <w:t xml:space="preserve">unmittelbar am Beschlag und ist somit in der Lage, die Beschlagstellungen „geschlossen“ und „geöffnet“ zuverlässig zu erkennen. </w:t>
      </w:r>
      <w:r w:rsidR="003A05F5">
        <w:t xml:space="preserve">Anders als bei anderen erhältlichen Lösungen </w:t>
      </w:r>
      <w:r w:rsidR="00D713A8">
        <w:t>verhindert</w:t>
      </w:r>
      <w:r w:rsidR="003A05F5">
        <w:t xml:space="preserve"> das</w:t>
      </w:r>
      <w:r w:rsidR="00D713A8">
        <w:t xml:space="preserve">, dass lediglich angelehnte Elemente irrtümlich als verriegelt identifiziert werden. </w:t>
      </w:r>
      <w:r w:rsidR="00AB73BE">
        <w:t xml:space="preserve">Dank seiner verdeckt liegenden Montage </w:t>
      </w:r>
      <w:r w:rsidR="0081366C">
        <w:t xml:space="preserve">in Fenster aller Rahmenmaterialien </w:t>
      </w:r>
      <w:r w:rsidR="007765EA">
        <w:t xml:space="preserve">bleibt </w:t>
      </w:r>
      <w:r w:rsidR="00AB73BE">
        <w:t xml:space="preserve">er </w:t>
      </w:r>
      <w:r w:rsidR="007765EA">
        <w:t xml:space="preserve">bei geschlossenem Element </w:t>
      </w:r>
      <w:r w:rsidR="00AB73BE">
        <w:t xml:space="preserve">unsichtbar und </w:t>
      </w:r>
      <w:r>
        <w:t xml:space="preserve">erfüllt damit höchste Anforderungen an eine edle </w:t>
      </w:r>
      <w:r w:rsidR="00AB73BE">
        <w:t xml:space="preserve">Optik. </w:t>
      </w:r>
      <w:r w:rsidR="007765EA">
        <w:t xml:space="preserve">Für Flexibilität und Vielseitigkeit sorgt darüber hinaus die Möglichkeit zur </w:t>
      </w:r>
      <w:r w:rsidR="007765EA" w:rsidRPr="00300C78">
        <w:t>aufliegende</w:t>
      </w:r>
      <w:r w:rsidR="007765EA">
        <w:t>n</w:t>
      </w:r>
      <w:r w:rsidR="007765EA" w:rsidRPr="00300C78">
        <w:t xml:space="preserve"> Montage an Hebe-Schiebe- und </w:t>
      </w:r>
      <w:r w:rsidR="007765EA" w:rsidRPr="00300C78">
        <w:rPr>
          <w:szCs w:val="20"/>
        </w:rPr>
        <w:t>Parallel-Schiebe-Kipp-Elementen</w:t>
      </w:r>
      <w:r w:rsidR="007765EA" w:rsidRPr="00300C78">
        <w:t xml:space="preserve"> sowie Haustüren</w:t>
      </w:r>
      <w:r w:rsidR="00CD244D">
        <w:t xml:space="preserve"> oder Garagentoren. </w:t>
      </w:r>
      <w:r w:rsidR="0089190D">
        <w:t xml:space="preserve">Dank der besonders geringen Aufbauhöhe des Sensors </w:t>
      </w:r>
      <w:r w:rsidR="00B149AB">
        <w:t>gewährleistet</w:t>
      </w:r>
      <w:r w:rsidR="0089190D">
        <w:t xml:space="preserve"> ei</w:t>
      </w:r>
      <w:r w:rsidR="00CD244D">
        <w:t>ne optionale Abdeckkappe auch hier ein dezente</w:t>
      </w:r>
      <w:r w:rsidR="00B25EBB">
        <w:t>s Erscheinungsbild</w:t>
      </w:r>
      <w:r w:rsidR="00CD244D">
        <w:t xml:space="preserve">. </w:t>
      </w:r>
    </w:p>
    <w:p w14:paraId="15D8470C" w14:textId="77777777" w:rsidR="00637A66" w:rsidRDefault="00637A66" w:rsidP="00AB73BE"/>
    <w:p w14:paraId="730BD35D" w14:textId="647A13A0" w:rsidR="00AB77DF" w:rsidRDefault="00EB7F53" w:rsidP="00AB73BE">
      <w:r>
        <w:t xml:space="preserve">Smart-Home-Anhänger überzeugt der </w:t>
      </w:r>
      <w:r w:rsidR="00AB73BE">
        <w:t>smarte Sensor</w:t>
      </w:r>
      <w:r>
        <w:t xml:space="preserve"> durch</w:t>
      </w:r>
      <w:r w:rsidR="00AB73BE">
        <w:t xml:space="preserve"> seine Matter-Fähigkeit: Kompatibel mit gängigen Smart-Home-Systemen</w:t>
      </w:r>
      <w:r w:rsidR="00B25EBB">
        <w:t xml:space="preserve"> </w:t>
      </w:r>
      <w:r w:rsidR="00192E39">
        <w:t>von</w:t>
      </w:r>
      <w:r w:rsidR="00B25EBB">
        <w:t xml:space="preserve"> </w:t>
      </w:r>
      <w:r w:rsidR="00B25EBB">
        <w:rPr>
          <w:rStyle w:val="fontstyle01"/>
          <w:rFonts w:ascii="Arial" w:hAnsi="Arial" w:cs="Arial"/>
          <w:sz w:val="20"/>
          <w:szCs w:val="20"/>
        </w:rPr>
        <w:t>Apple Home</w:t>
      </w:r>
      <w:r w:rsidR="00192E39">
        <w:rPr>
          <w:rStyle w:val="fontstyle01"/>
          <w:rFonts w:ascii="Arial" w:hAnsi="Arial" w:cs="Arial"/>
          <w:sz w:val="20"/>
          <w:szCs w:val="20"/>
        </w:rPr>
        <w:t xml:space="preserve"> über</w:t>
      </w:r>
      <w:r w:rsidR="00B25EBB">
        <w:rPr>
          <w:rStyle w:val="fontstyle01"/>
          <w:rFonts w:ascii="Arial" w:hAnsi="Arial" w:cs="Arial"/>
          <w:sz w:val="20"/>
          <w:szCs w:val="20"/>
        </w:rPr>
        <w:t xml:space="preserve"> Amazon Alexa</w:t>
      </w:r>
      <w:r w:rsidR="00192E39">
        <w:rPr>
          <w:rStyle w:val="fontstyle01"/>
          <w:rFonts w:ascii="Arial" w:hAnsi="Arial" w:cs="Arial"/>
          <w:sz w:val="20"/>
          <w:szCs w:val="20"/>
        </w:rPr>
        <w:t xml:space="preserve"> und</w:t>
      </w:r>
      <w:r w:rsidR="00B25EBB">
        <w:rPr>
          <w:rStyle w:val="fontstyle01"/>
          <w:rFonts w:ascii="Arial" w:hAnsi="Arial" w:cs="Arial"/>
          <w:sz w:val="20"/>
          <w:szCs w:val="20"/>
        </w:rPr>
        <w:t xml:space="preserve"> Samsung </w:t>
      </w:r>
      <w:proofErr w:type="spellStart"/>
      <w:r w:rsidR="00B25EBB">
        <w:rPr>
          <w:rStyle w:val="fontstyle01"/>
          <w:rFonts w:ascii="Arial" w:hAnsi="Arial" w:cs="Arial"/>
          <w:sz w:val="20"/>
          <w:szCs w:val="20"/>
        </w:rPr>
        <w:t>SmartThings</w:t>
      </w:r>
      <w:proofErr w:type="spellEnd"/>
      <w:r w:rsidR="00B25EBB">
        <w:rPr>
          <w:rStyle w:val="fontstyle01"/>
          <w:rFonts w:ascii="Arial" w:hAnsi="Arial" w:cs="Arial"/>
          <w:sz w:val="20"/>
          <w:szCs w:val="20"/>
        </w:rPr>
        <w:t xml:space="preserve"> </w:t>
      </w:r>
      <w:r w:rsidR="00192E39">
        <w:rPr>
          <w:rStyle w:val="fontstyle01"/>
          <w:rFonts w:ascii="Arial" w:hAnsi="Arial" w:cs="Arial"/>
          <w:sz w:val="20"/>
          <w:szCs w:val="20"/>
        </w:rPr>
        <w:t xml:space="preserve">bis zu </w:t>
      </w:r>
      <w:r w:rsidR="00B25EBB">
        <w:rPr>
          <w:rStyle w:val="fontstyle01"/>
          <w:rFonts w:ascii="Arial" w:hAnsi="Arial" w:cs="Arial"/>
          <w:sz w:val="20"/>
          <w:szCs w:val="20"/>
        </w:rPr>
        <w:t>Google Home</w:t>
      </w:r>
      <w:r w:rsidR="00AB73BE">
        <w:t>, unterstützt</w:t>
      </w:r>
      <w:r w:rsidR="00AB73BE" w:rsidRPr="00435AB8">
        <w:t xml:space="preserve"> </w:t>
      </w:r>
      <w:r w:rsidR="00AB73BE">
        <w:t xml:space="preserve">er </w:t>
      </w:r>
      <w:r w:rsidR="00AB73BE" w:rsidRPr="007D472F">
        <w:t>die flexible Vernetzung mit</w:t>
      </w:r>
      <w:r w:rsidR="00AB73BE">
        <w:t xml:space="preserve"> einem breiten Spektrum an</w:t>
      </w:r>
      <w:r w:rsidR="00AB73BE" w:rsidRPr="007D472F">
        <w:t xml:space="preserve"> </w:t>
      </w:r>
      <w:r w:rsidR="006F5F83">
        <w:t xml:space="preserve">Matter-fähigen </w:t>
      </w:r>
      <w:r w:rsidR="00AB73BE" w:rsidRPr="007D472F">
        <w:t xml:space="preserve">Lösungen anderer Hersteller. </w:t>
      </w:r>
      <w:r w:rsidR="00B25EBB">
        <w:t xml:space="preserve">Als derzeit einzige Lösung auf dem Markt bietet der smarte Sensor Verarbeitern </w:t>
      </w:r>
      <w:r w:rsidR="00C90969">
        <w:t xml:space="preserve">zudem </w:t>
      </w:r>
      <w:r w:rsidR="00B25EBB">
        <w:t>Mehrwert durch eine spezielle Variante</w:t>
      </w:r>
      <w:r w:rsidR="00C90969">
        <w:t xml:space="preserve">, die </w:t>
      </w:r>
      <w:r w:rsidR="00B25EBB">
        <w:t>die Fertigung von</w:t>
      </w:r>
      <w:r w:rsidR="00300C78">
        <w:t xml:space="preserve"> smart Ready-Lösungen</w:t>
      </w:r>
      <w:r w:rsidR="00C90969">
        <w:t xml:space="preserve"> erlaubt</w:t>
      </w:r>
      <w:r w:rsidR="00B25EBB">
        <w:t>.</w:t>
      </w:r>
      <w:r w:rsidR="00C90969">
        <w:t xml:space="preserve"> Das eröffnet ihnen Zugang zu neuen Geschäftsfeldern. </w:t>
      </w:r>
    </w:p>
    <w:p w14:paraId="56EBC10E" w14:textId="547C80B8" w:rsidR="00AB77DF" w:rsidRDefault="00192E39" w:rsidP="00F20FD6">
      <w:pPr>
        <w:pStyle w:val="berschrift4"/>
      </w:pPr>
      <w:r>
        <w:t>Einfache Einbindung in smarte Szenarien für Raumkomfort</w:t>
      </w:r>
      <w:r w:rsidR="00F20FD6">
        <w:t xml:space="preserve"> </w:t>
      </w:r>
    </w:p>
    <w:p w14:paraId="1E0B2767" w14:textId="6D402944" w:rsidR="00792585" w:rsidRPr="007A0659" w:rsidRDefault="00792585" w:rsidP="00792585">
      <w:r>
        <w:t xml:space="preserve">Inbetriebnahme und Einlernen </w:t>
      </w:r>
      <w:r w:rsidR="00D80B76">
        <w:t xml:space="preserve">des smarten Sensors </w:t>
      </w:r>
      <w:r>
        <w:t>erfolgen mithilfe eines</w:t>
      </w:r>
      <w:r w:rsidR="0089190D">
        <w:t xml:space="preserve"> Matter-fähigen</w:t>
      </w:r>
      <w:r>
        <w:t xml:space="preserve"> Home Controllers und sind denkbar einfach.</w:t>
      </w:r>
      <w:r>
        <w:rPr>
          <w:rStyle w:val="fontstyle01"/>
          <w:rFonts w:ascii="Arial" w:hAnsi="Arial" w:cs="Arial"/>
          <w:sz w:val="20"/>
          <w:szCs w:val="20"/>
        </w:rPr>
        <w:t xml:space="preserve"> </w:t>
      </w:r>
      <w:r>
        <w:t xml:space="preserve">Hierzu wird der Sensor über einen QR-Code </w:t>
      </w:r>
      <w:r>
        <w:rPr>
          <w:rStyle w:val="fontstyle01"/>
          <w:rFonts w:ascii="Arial" w:hAnsi="Arial" w:cs="Arial"/>
          <w:sz w:val="20"/>
          <w:szCs w:val="20"/>
        </w:rPr>
        <w:t>per Bluetooth mit de</w:t>
      </w:r>
      <w:r w:rsidR="0089190D">
        <w:rPr>
          <w:rStyle w:val="fontstyle01"/>
          <w:rFonts w:ascii="Arial" w:hAnsi="Arial" w:cs="Arial"/>
          <w:sz w:val="20"/>
          <w:szCs w:val="20"/>
        </w:rPr>
        <w:t xml:space="preserve">m </w:t>
      </w:r>
      <w:r>
        <w:rPr>
          <w:rStyle w:val="fontstyle01"/>
          <w:rFonts w:ascii="Arial" w:hAnsi="Arial" w:cs="Arial"/>
          <w:sz w:val="20"/>
          <w:szCs w:val="20"/>
        </w:rPr>
        <w:t>jeweiligen Home</w:t>
      </w:r>
      <w:r w:rsidR="0089190D">
        <w:rPr>
          <w:rStyle w:val="fontstyle01"/>
          <w:rFonts w:ascii="Arial" w:hAnsi="Arial" w:cs="Arial"/>
          <w:sz w:val="20"/>
          <w:szCs w:val="20"/>
        </w:rPr>
        <w:t xml:space="preserve"> Controller</w:t>
      </w:r>
      <w:r>
        <w:rPr>
          <w:rStyle w:val="fontstyle01"/>
          <w:rFonts w:ascii="Arial" w:hAnsi="Arial" w:cs="Arial"/>
          <w:sz w:val="20"/>
          <w:szCs w:val="20"/>
        </w:rPr>
        <w:t xml:space="preserve"> verbunden</w:t>
      </w:r>
      <w:r w:rsidR="00A20E33">
        <w:rPr>
          <w:rStyle w:val="fontstyle01"/>
          <w:rFonts w:ascii="Arial" w:hAnsi="Arial" w:cs="Arial"/>
          <w:sz w:val="20"/>
          <w:szCs w:val="20"/>
        </w:rPr>
        <w:t xml:space="preserve"> und kann v</w:t>
      </w:r>
      <w:r>
        <w:rPr>
          <w:rStyle w:val="fontstyle01"/>
          <w:rFonts w:ascii="Arial" w:hAnsi="Arial" w:cs="Arial"/>
          <w:sz w:val="20"/>
          <w:szCs w:val="20"/>
        </w:rPr>
        <w:t xml:space="preserve">on dort aus bequem </w:t>
      </w:r>
      <w:r w:rsidR="0089190D">
        <w:rPr>
          <w:rStyle w:val="fontstyle01"/>
          <w:rFonts w:ascii="Arial" w:hAnsi="Arial" w:cs="Arial"/>
          <w:sz w:val="20"/>
          <w:szCs w:val="20"/>
        </w:rPr>
        <w:t xml:space="preserve">über die dazugehörigen Home Apps </w:t>
      </w:r>
      <w:r>
        <w:rPr>
          <w:rStyle w:val="fontstyle01"/>
          <w:rFonts w:ascii="Arial" w:hAnsi="Arial" w:cs="Arial"/>
          <w:sz w:val="20"/>
          <w:szCs w:val="20"/>
        </w:rPr>
        <w:t>an</w:t>
      </w:r>
      <w:r w:rsidR="00A20E33">
        <w:rPr>
          <w:rStyle w:val="fontstyle01"/>
          <w:rFonts w:ascii="Arial" w:hAnsi="Arial" w:cs="Arial"/>
          <w:sz w:val="20"/>
          <w:szCs w:val="20"/>
        </w:rPr>
        <w:t>ge</w:t>
      </w:r>
      <w:r>
        <w:rPr>
          <w:rStyle w:val="fontstyle01"/>
          <w:rFonts w:ascii="Arial" w:hAnsi="Arial" w:cs="Arial"/>
          <w:sz w:val="20"/>
          <w:szCs w:val="20"/>
        </w:rPr>
        <w:t>steuer</w:t>
      </w:r>
      <w:r w:rsidR="00A20E33">
        <w:rPr>
          <w:rStyle w:val="fontstyle01"/>
          <w:rFonts w:ascii="Arial" w:hAnsi="Arial" w:cs="Arial"/>
          <w:sz w:val="20"/>
          <w:szCs w:val="20"/>
        </w:rPr>
        <w:t>t</w:t>
      </w:r>
      <w:r>
        <w:rPr>
          <w:rStyle w:val="fontstyle01"/>
          <w:rFonts w:ascii="Arial" w:hAnsi="Arial" w:cs="Arial"/>
          <w:sz w:val="20"/>
          <w:szCs w:val="20"/>
        </w:rPr>
        <w:t xml:space="preserve"> und in intelligente Szenarien ein</w:t>
      </w:r>
      <w:r w:rsidR="00A20E33">
        <w:rPr>
          <w:rStyle w:val="fontstyle01"/>
          <w:rFonts w:ascii="Arial" w:hAnsi="Arial" w:cs="Arial"/>
          <w:sz w:val="20"/>
          <w:szCs w:val="20"/>
        </w:rPr>
        <w:t>gebunden werden</w:t>
      </w:r>
      <w:r>
        <w:rPr>
          <w:rStyle w:val="fontstyle01"/>
          <w:rFonts w:ascii="Arial" w:hAnsi="Arial" w:cs="Arial"/>
          <w:sz w:val="20"/>
          <w:szCs w:val="20"/>
        </w:rPr>
        <w:t xml:space="preserve">. </w:t>
      </w:r>
      <w:r>
        <w:t xml:space="preserve">Das verschafft Endanwendern Zugang zu einer Vielzahl an Raumkomfort-Optionen. Stärken zeigt er insbesondere bei den Themen Energieeffizienz und Sicherheit. So können Endanwender ein Szenario anlegen, das über ein smartes Thermostat das Herunterfahren des Heizkörpers immer dann bewirkt, wenn der Sensor ein offenes Fenster gemeldet hat. Für höchsten Komfort und Sicherheit sorgt der smarte Sensor zudem beim Verlassen des Hauses. </w:t>
      </w:r>
      <w:r w:rsidRPr="009539ED">
        <w:lastRenderedPageBreak/>
        <w:t>Mit einem kurzen Blick auf das Smartphone oder über eine Abfrage per Sprachsteuerung finden Endanwender schnell und zuverlässig heraus, ob alle mit einem Sensor ausgestatteten Elemente im Haus geschlossen sind. Das gibt ihnen beruhigende Gewissheit</w:t>
      </w:r>
      <w:r w:rsidR="00150F0F">
        <w:t xml:space="preserve"> – von überall auf der Welt</w:t>
      </w:r>
      <w:r w:rsidRPr="009539ED">
        <w:t>.</w:t>
      </w:r>
      <w:r w:rsidRPr="002E40A3">
        <w:t xml:space="preserve"> </w:t>
      </w:r>
    </w:p>
    <w:p w14:paraId="351E6EC5" w14:textId="56A462B6" w:rsidR="00AB73BE" w:rsidRDefault="008844DF" w:rsidP="008844DF">
      <w:pPr>
        <w:pStyle w:val="berschrift4"/>
      </w:pPr>
      <w:r>
        <w:t xml:space="preserve">Attraktive Zusatzgeschäfte </w:t>
      </w:r>
      <w:r w:rsidR="00792585">
        <w:t>– Fertigung von smart Ready-Elementen</w:t>
      </w:r>
    </w:p>
    <w:p w14:paraId="41BA40E1" w14:textId="4041E844" w:rsidR="006C79B3" w:rsidRDefault="00AB73BE" w:rsidP="006C79B3">
      <w:r>
        <w:t>Neben der hohen Zukunftssicherheit von Matter – gerade für langlebige Bauprodukte wie Fenster ein wesentlicher Aspekt – profitieren Verarbeiter von der Möglichkeit zu attraktiven Zusatzgeschäften. Dafür sorgt die Verfügbarkeit des smarten Sensors in zwei unterschiedlichen Varianten</w:t>
      </w:r>
      <w:r w:rsidR="00E72B4C">
        <w:t>. Neben einer</w:t>
      </w:r>
      <w:r>
        <w:t xml:space="preserve"> beschlagunabhängig einsetzbare</w:t>
      </w:r>
      <w:r w:rsidR="00E72B4C">
        <w:t>n</w:t>
      </w:r>
      <w:r>
        <w:t xml:space="preserve"> Lösung zum einfachen Verkleben für die Nachrüstung </w:t>
      </w:r>
      <w:r w:rsidR="00E72B4C">
        <w:t xml:space="preserve">stellt SIEGENIA Verarbeitern </w:t>
      </w:r>
      <w:r>
        <w:t xml:space="preserve">eine Variante mit Halterung </w:t>
      </w:r>
      <w:r w:rsidRPr="00007619">
        <w:t xml:space="preserve">für die </w:t>
      </w:r>
      <w:r>
        <w:t>r</w:t>
      </w:r>
      <w:r w:rsidRPr="00007619">
        <w:t>ahmenseitige</w:t>
      </w:r>
      <w:r>
        <w:t xml:space="preserve"> M</w:t>
      </w:r>
      <w:r w:rsidRPr="00007619">
        <w:t>ontage in der Fertigung</w:t>
      </w:r>
      <w:r>
        <w:t xml:space="preserve">. </w:t>
      </w:r>
      <w:r w:rsidR="00E72B4C">
        <w:t xml:space="preserve">Das macht den smarten Sensor derzeit einzigartig. </w:t>
      </w:r>
      <w:r>
        <w:t>P</w:t>
      </w:r>
      <w:r w:rsidRPr="00007619">
        <w:t>rozesssicher und schnell</w:t>
      </w:r>
      <w:r>
        <w:t xml:space="preserve"> zu verschrauben, erlaubt </w:t>
      </w:r>
      <w:r w:rsidR="00E72B4C">
        <w:t>die Variante mit Halterung</w:t>
      </w:r>
      <w:r>
        <w:t xml:space="preserve"> die Fertigung von smart Ready-Lösungen, die zum gewünschten Zeitpunkt flexibel durch die passenden Sensoren ergänzt werden können. </w:t>
      </w:r>
      <w:r w:rsidR="006C79B3">
        <w:t>Die B2B-Variante des smarten Sensors soll im späten Frühjahr in den Markt eingeführt werden.</w:t>
      </w:r>
    </w:p>
    <w:p w14:paraId="2157E223" w14:textId="77777777" w:rsidR="006C79B3" w:rsidRDefault="006C79B3" w:rsidP="006C79B3"/>
    <w:p w14:paraId="6B8C38DB" w14:textId="438B2FDB" w:rsidR="00AB73BE" w:rsidRDefault="00AB73BE" w:rsidP="00AB73BE"/>
    <w:p w14:paraId="7D6E19B9" w14:textId="77777777" w:rsidR="00AB73BE" w:rsidRDefault="00AB73BE" w:rsidP="00AB73BE"/>
    <w:p w14:paraId="0E457A77" w14:textId="77777777" w:rsidR="00F6067C" w:rsidRDefault="00F6067C" w:rsidP="00F6067C">
      <w:pPr>
        <w:rPr>
          <w:szCs w:val="20"/>
        </w:rPr>
      </w:pPr>
    </w:p>
    <w:p w14:paraId="60EA97EC" w14:textId="77777777" w:rsidR="008A58ED" w:rsidRPr="00B55070" w:rsidRDefault="008A58ED" w:rsidP="00F6067C">
      <w:pPr>
        <w:rPr>
          <w:szCs w:val="20"/>
        </w:rPr>
      </w:pPr>
    </w:p>
    <w:p w14:paraId="1A77CEA5" w14:textId="77777777" w:rsidR="005E1468" w:rsidRPr="00B55070" w:rsidRDefault="005E1468" w:rsidP="005E1468"/>
    <w:p w14:paraId="013F5840" w14:textId="77777777" w:rsidR="005F3D5F" w:rsidRDefault="005F3D5F" w:rsidP="005E1468"/>
    <w:p w14:paraId="76294D96" w14:textId="77777777" w:rsidR="005E1468" w:rsidRDefault="005E1468" w:rsidP="005A7C57">
      <w:pPr>
        <w:pStyle w:val="berschrift4"/>
      </w:pPr>
      <w:r>
        <w:t>Bildunterschriften</w:t>
      </w:r>
    </w:p>
    <w:p w14:paraId="2992787E" w14:textId="77777777" w:rsidR="002A7F37" w:rsidRDefault="002A7F37" w:rsidP="002A7F37">
      <w:r>
        <w:t>Bildquelle: SIEGENIA</w:t>
      </w:r>
    </w:p>
    <w:p w14:paraId="732548AC" w14:textId="77777777" w:rsidR="002A7F37" w:rsidRPr="002A7F37" w:rsidRDefault="002A7F37" w:rsidP="002A7F37"/>
    <w:p w14:paraId="7861D296" w14:textId="51B1C09D" w:rsidR="005E1468" w:rsidRPr="00D129AE" w:rsidRDefault="005E1468" w:rsidP="005E1468">
      <w:pPr>
        <w:rPr>
          <w:bCs/>
          <w:i/>
        </w:rPr>
      </w:pPr>
      <w:r w:rsidRPr="00D129AE">
        <w:rPr>
          <w:bCs/>
          <w:i/>
        </w:rPr>
        <w:t xml:space="preserve">Motiv I: </w:t>
      </w:r>
      <w:proofErr w:type="spellStart"/>
      <w:r w:rsidRPr="00D129AE">
        <w:rPr>
          <w:bCs/>
          <w:i/>
        </w:rPr>
        <w:t>SI</w:t>
      </w:r>
      <w:r>
        <w:rPr>
          <w:bCs/>
          <w:i/>
        </w:rPr>
        <w:t>E</w:t>
      </w:r>
      <w:r w:rsidRPr="00D129AE">
        <w:rPr>
          <w:bCs/>
          <w:i/>
        </w:rPr>
        <w:t>_</w:t>
      </w:r>
      <w:r w:rsidR="00225963" w:rsidRPr="00225963">
        <w:rPr>
          <w:bCs/>
          <w:i/>
        </w:rPr>
        <w:t>DRIVE_Smarter</w:t>
      </w:r>
      <w:proofErr w:type="spellEnd"/>
      <w:r w:rsidR="00225963" w:rsidRPr="00225963">
        <w:rPr>
          <w:bCs/>
          <w:i/>
        </w:rPr>
        <w:t xml:space="preserve"> Sensor_eingebaut_Presse</w:t>
      </w:r>
      <w:r w:rsidRPr="00D129AE">
        <w:rPr>
          <w:bCs/>
          <w:i/>
        </w:rPr>
        <w:t xml:space="preserve">.jpg </w:t>
      </w:r>
    </w:p>
    <w:p w14:paraId="0EE30736" w14:textId="77777777" w:rsidR="00225963" w:rsidRPr="00142382" w:rsidRDefault="00225963" w:rsidP="00225963">
      <w:r w:rsidRPr="00142382">
        <w:t>Matter-fähig: Der smarte Sensor von SIEGENIA überzeugt durch seine völlig verdeckt liegende Montage und unterstützt die verlässliche Zustandsüberwachung von Fenstern und Fenstertüren in kompatiblen Smart-Home-Systemen.</w:t>
      </w:r>
    </w:p>
    <w:p w14:paraId="5BD8B81B" w14:textId="77777777" w:rsidR="005E1468" w:rsidRPr="00D129AE" w:rsidRDefault="005E1468" w:rsidP="005E1468"/>
    <w:p w14:paraId="4439BB44" w14:textId="69315C42" w:rsidR="00225963" w:rsidRPr="00D129AE" w:rsidRDefault="00225963" w:rsidP="00225963">
      <w:pPr>
        <w:rPr>
          <w:bCs/>
          <w:i/>
        </w:rPr>
      </w:pPr>
      <w:r w:rsidRPr="00D129AE">
        <w:rPr>
          <w:bCs/>
          <w:i/>
        </w:rPr>
        <w:t xml:space="preserve">Motiv </w:t>
      </w:r>
      <w:r>
        <w:rPr>
          <w:bCs/>
          <w:i/>
        </w:rPr>
        <w:t>I</w:t>
      </w:r>
      <w:r w:rsidRPr="00D129AE">
        <w:rPr>
          <w:bCs/>
          <w:i/>
        </w:rPr>
        <w:t xml:space="preserve">I: </w:t>
      </w:r>
      <w:proofErr w:type="spellStart"/>
      <w:r w:rsidRPr="00D129AE">
        <w:rPr>
          <w:bCs/>
          <w:i/>
        </w:rPr>
        <w:t>SI</w:t>
      </w:r>
      <w:r>
        <w:rPr>
          <w:bCs/>
          <w:i/>
        </w:rPr>
        <w:t>E</w:t>
      </w:r>
      <w:r w:rsidRPr="00D129AE">
        <w:rPr>
          <w:bCs/>
          <w:i/>
        </w:rPr>
        <w:t>_</w:t>
      </w:r>
      <w:r w:rsidRPr="00225963">
        <w:rPr>
          <w:bCs/>
          <w:i/>
        </w:rPr>
        <w:t>DRIVE_Smarter</w:t>
      </w:r>
      <w:proofErr w:type="spellEnd"/>
      <w:r w:rsidRPr="00225963">
        <w:rPr>
          <w:bCs/>
          <w:i/>
        </w:rPr>
        <w:t xml:space="preserve"> Sensor_auffliegend_Schiebetür_Presse</w:t>
      </w:r>
      <w:r w:rsidRPr="00D129AE">
        <w:rPr>
          <w:bCs/>
          <w:i/>
        </w:rPr>
        <w:t xml:space="preserve">.jpg </w:t>
      </w:r>
    </w:p>
    <w:p w14:paraId="75D206BA" w14:textId="77777777" w:rsidR="00225963" w:rsidRDefault="00225963" w:rsidP="00225963">
      <w:r>
        <w:t xml:space="preserve">Dank </w:t>
      </w:r>
      <w:r>
        <w:rPr>
          <w:rStyle w:val="fontstyle01"/>
          <w:rFonts w:ascii="Arial" w:hAnsi="Arial" w:cs="Arial"/>
          <w:sz w:val="20"/>
          <w:szCs w:val="20"/>
        </w:rPr>
        <w:t xml:space="preserve">seines durchdachten Designs und seiner </w:t>
      </w:r>
      <w:r>
        <w:t>optionalen Abdeckkappe macht der smarte Sensor von SIEGENIA auch die aufliegende Montage an Hebe-Schiebe-Elementen und Haustüren ausgesprochen dezent.</w:t>
      </w:r>
    </w:p>
    <w:p w14:paraId="5862AEA0" w14:textId="77777777" w:rsidR="00225963" w:rsidRPr="00ED6392" w:rsidRDefault="00225963" w:rsidP="00225963"/>
    <w:p w14:paraId="58D9C8DF" w14:textId="5807AF02" w:rsidR="005E1468" w:rsidRPr="00D129AE" w:rsidRDefault="005E1468" w:rsidP="005E1468">
      <w:pPr>
        <w:rPr>
          <w:bCs/>
          <w:i/>
        </w:rPr>
      </w:pPr>
      <w:r w:rsidRPr="00D129AE">
        <w:rPr>
          <w:bCs/>
          <w:i/>
        </w:rPr>
        <w:t xml:space="preserve">Motiv </w:t>
      </w:r>
      <w:r w:rsidR="00225963">
        <w:rPr>
          <w:bCs/>
          <w:i/>
        </w:rPr>
        <w:t>I</w:t>
      </w:r>
      <w:r w:rsidRPr="00D129AE">
        <w:rPr>
          <w:bCs/>
          <w:i/>
        </w:rPr>
        <w:t xml:space="preserve">II: </w:t>
      </w:r>
      <w:proofErr w:type="spellStart"/>
      <w:r w:rsidRPr="00D129AE">
        <w:rPr>
          <w:bCs/>
          <w:i/>
        </w:rPr>
        <w:t>SI</w:t>
      </w:r>
      <w:r>
        <w:rPr>
          <w:bCs/>
          <w:i/>
        </w:rPr>
        <w:t>E</w:t>
      </w:r>
      <w:r w:rsidRPr="00D129AE">
        <w:rPr>
          <w:bCs/>
          <w:i/>
        </w:rPr>
        <w:t>_</w:t>
      </w:r>
      <w:r w:rsidR="00225963" w:rsidRPr="00225963">
        <w:rPr>
          <w:bCs/>
          <w:i/>
        </w:rPr>
        <w:t>DRIVE_Smarter</w:t>
      </w:r>
      <w:proofErr w:type="spellEnd"/>
      <w:r w:rsidR="00225963" w:rsidRPr="00225963">
        <w:rPr>
          <w:bCs/>
          <w:i/>
        </w:rPr>
        <w:t xml:space="preserve"> Sensor_Heizungssteuerung_Terrassentür_Presse</w:t>
      </w:r>
      <w:r w:rsidRPr="00D129AE">
        <w:rPr>
          <w:bCs/>
          <w:i/>
        </w:rPr>
        <w:t xml:space="preserve">.jpg </w:t>
      </w:r>
    </w:p>
    <w:p w14:paraId="2B309287" w14:textId="470D8D87" w:rsidR="00225963" w:rsidRDefault="00225963" w:rsidP="00225963">
      <w:r>
        <w:t xml:space="preserve">Szenarien für Energieeffizienz: Sobald der smarte Sensor ein offenes Fenster erkannt und an den Home Controller gemeldet hat, fährt ein smartes Thermostat den Heizkörper herunter. So geht keine wertvolle Wärme verloren. </w:t>
      </w:r>
    </w:p>
    <w:p w14:paraId="35FBEAE7" w14:textId="77777777" w:rsidR="005E1468" w:rsidRPr="00D129AE" w:rsidRDefault="005E1468" w:rsidP="005E1468"/>
    <w:p w14:paraId="6CC9E6DE" w14:textId="74281CBF" w:rsidR="00943BBA" w:rsidRPr="00236324" w:rsidRDefault="00943BBA" w:rsidP="00943BBA">
      <w:pPr>
        <w:rPr>
          <w:bCs/>
          <w:i/>
        </w:rPr>
      </w:pPr>
      <w:r w:rsidRPr="00236324">
        <w:rPr>
          <w:bCs/>
          <w:i/>
        </w:rPr>
        <w:t xml:space="preserve">Motiv IV: </w:t>
      </w:r>
      <w:proofErr w:type="spellStart"/>
      <w:r w:rsidRPr="00236324">
        <w:rPr>
          <w:bCs/>
          <w:i/>
        </w:rPr>
        <w:t>SIE_</w:t>
      </w:r>
      <w:r w:rsidR="00236324" w:rsidRPr="00236324">
        <w:rPr>
          <w:bCs/>
          <w:i/>
        </w:rPr>
        <w:t>DRIVE_smarter</w:t>
      </w:r>
      <w:proofErr w:type="spellEnd"/>
      <w:r w:rsidR="00236324" w:rsidRPr="00236324">
        <w:rPr>
          <w:bCs/>
          <w:i/>
        </w:rPr>
        <w:t xml:space="preserve"> </w:t>
      </w:r>
      <w:proofErr w:type="spellStart"/>
      <w:r w:rsidR="00236324" w:rsidRPr="00236324">
        <w:rPr>
          <w:bCs/>
          <w:i/>
        </w:rPr>
        <w:t>Sensor_Detail</w:t>
      </w:r>
      <w:proofErr w:type="spellEnd"/>
      <w:r w:rsidR="00236324" w:rsidRPr="00236324">
        <w:rPr>
          <w:bCs/>
          <w:i/>
        </w:rPr>
        <w:t xml:space="preserve"> verdeckter Einbau_Presse_offen</w:t>
      </w:r>
      <w:r w:rsidRPr="00236324">
        <w:rPr>
          <w:bCs/>
          <w:i/>
        </w:rPr>
        <w:t xml:space="preserve">.jpg </w:t>
      </w:r>
    </w:p>
    <w:p w14:paraId="5E9B4241" w14:textId="04E99342" w:rsidR="00824489" w:rsidRDefault="00943BBA" w:rsidP="00824489">
      <w:r w:rsidRPr="00236324">
        <w:t xml:space="preserve">Mehrwert für Verarbeiter: </w:t>
      </w:r>
      <w:r w:rsidR="00824489" w:rsidRPr="00236324">
        <w:t>Eine spezielle Variante des smarten Sensors mit Halterung erlaubt die</w:t>
      </w:r>
      <w:r w:rsidR="00824489">
        <w:t xml:space="preserve"> Fertigung von smart Ready-Lösungen, die jederzeit durch die passenden Sensoren ergänzt werden können. </w:t>
      </w:r>
    </w:p>
    <w:p w14:paraId="1C6F7C3B" w14:textId="054998B9" w:rsidR="005E1468" w:rsidRPr="00824489" w:rsidRDefault="005E1468" w:rsidP="005E1468"/>
    <w:p w14:paraId="4F110696" w14:textId="77777777" w:rsidR="008D7633" w:rsidRDefault="008D7633" w:rsidP="008D7633">
      <w:pPr>
        <w:rPr>
          <w:szCs w:val="20"/>
        </w:rPr>
      </w:pPr>
    </w:p>
    <w:p w14:paraId="2843814A" w14:textId="77777777" w:rsidR="00AC6CFC" w:rsidRDefault="00AC6CFC" w:rsidP="008D7633">
      <w:pPr>
        <w:rPr>
          <w:szCs w:val="20"/>
        </w:rPr>
      </w:pPr>
    </w:p>
    <w:p w14:paraId="105544EF" w14:textId="77777777" w:rsidR="00AC6CFC" w:rsidRDefault="00AC6CFC" w:rsidP="008D7633">
      <w:pPr>
        <w:rPr>
          <w:szCs w:val="20"/>
        </w:rPr>
      </w:pPr>
    </w:p>
    <w:p w14:paraId="0F549BF7" w14:textId="77777777" w:rsidR="00AC6CFC" w:rsidRDefault="00AC6CFC" w:rsidP="008D7633">
      <w:pPr>
        <w:rPr>
          <w:szCs w:val="20"/>
        </w:rPr>
      </w:pPr>
    </w:p>
    <w:p w14:paraId="4939F4E3" w14:textId="77777777" w:rsidR="00AC6CFC" w:rsidRDefault="00AC6CFC" w:rsidP="008D7633">
      <w:pPr>
        <w:rPr>
          <w:szCs w:val="20"/>
        </w:rPr>
      </w:pPr>
    </w:p>
    <w:p w14:paraId="4C4E1259" w14:textId="77777777" w:rsidR="00AC6CFC" w:rsidRDefault="00AC6CFC" w:rsidP="008D7633">
      <w:pPr>
        <w:rPr>
          <w:szCs w:val="20"/>
        </w:rPr>
      </w:pPr>
    </w:p>
    <w:p w14:paraId="2D8C607D" w14:textId="77777777" w:rsidR="00AC6CFC" w:rsidRDefault="00AC6CFC" w:rsidP="008D7633">
      <w:pPr>
        <w:rPr>
          <w:szCs w:val="20"/>
        </w:rPr>
      </w:pPr>
    </w:p>
    <w:p w14:paraId="56D9C83F" w14:textId="77777777" w:rsidR="00AC6CFC" w:rsidRDefault="00AC6CFC" w:rsidP="008D7633">
      <w:pPr>
        <w:rPr>
          <w:szCs w:val="20"/>
        </w:rPr>
      </w:pPr>
    </w:p>
    <w:p w14:paraId="59EDECF5" w14:textId="77777777" w:rsidR="00AC6CFC" w:rsidRDefault="00AC6CFC" w:rsidP="008D7633">
      <w:pPr>
        <w:rPr>
          <w:szCs w:val="20"/>
        </w:rPr>
      </w:pPr>
    </w:p>
    <w:p w14:paraId="4EE7703C" w14:textId="77777777" w:rsidR="00AC6CFC" w:rsidRDefault="00AC6CFC" w:rsidP="008D7633">
      <w:pPr>
        <w:rPr>
          <w:szCs w:val="20"/>
        </w:rPr>
      </w:pPr>
    </w:p>
    <w:p w14:paraId="7FBA09A0" w14:textId="77777777" w:rsidR="00AC6CFC" w:rsidRDefault="00AC6CFC" w:rsidP="008D7633">
      <w:pPr>
        <w:rPr>
          <w:szCs w:val="20"/>
        </w:rPr>
      </w:pPr>
    </w:p>
    <w:p w14:paraId="5B09D9D8" w14:textId="77777777" w:rsidR="00AC6CFC" w:rsidRDefault="00AC6CFC" w:rsidP="008D7633">
      <w:pPr>
        <w:rPr>
          <w:szCs w:val="20"/>
        </w:rPr>
      </w:pPr>
    </w:p>
    <w:p w14:paraId="2AB8E4B8" w14:textId="77777777" w:rsidR="00AC6CFC" w:rsidRDefault="00AC6CFC" w:rsidP="008D7633">
      <w:pPr>
        <w:rPr>
          <w:szCs w:val="20"/>
        </w:rPr>
      </w:pPr>
    </w:p>
    <w:p w14:paraId="5B36833B" w14:textId="77777777" w:rsidR="008D7633" w:rsidRPr="00E14DD8" w:rsidRDefault="008D7633" w:rsidP="008D7633">
      <w:pPr>
        <w:rPr>
          <w:szCs w:val="20"/>
        </w:rPr>
      </w:pPr>
    </w:p>
    <w:p w14:paraId="555546FF" w14:textId="77777777" w:rsidR="008D7633" w:rsidRPr="00E14DD8" w:rsidRDefault="008D7633" w:rsidP="008D7633">
      <w:pPr>
        <w:rPr>
          <w:szCs w:val="20"/>
        </w:rPr>
      </w:pPr>
    </w:p>
    <w:p w14:paraId="4391994D" w14:textId="77777777" w:rsidR="008D7633" w:rsidRPr="00E14DD8" w:rsidRDefault="008D7633" w:rsidP="008D7633">
      <w:pPr>
        <w:rPr>
          <w:szCs w:val="20"/>
        </w:rPr>
      </w:pPr>
    </w:p>
    <w:p w14:paraId="43B2F1B2" w14:textId="77777777" w:rsidR="008D7633" w:rsidRPr="00E14DD8" w:rsidRDefault="008D7633" w:rsidP="008D7633">
      <w:pPr>
        <w:rPr>
          <w:szCs w:val="20"/>
        </w:rPr>
      </w:pPr>
    </w:p>
    <w:p w14:paraId="42EF0185" w14:textId="77777777" w:rsidR="008D7633" w:rsidRPr="00E14DD8" w:rsidRDefault="008D7633" w:rsidP="008D7633"/>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8D7633" w:rsidRPr="0044187A" w14:paraId="58BB7BDE" w14:textId="77777777" w:rsidTr="0044187A">
        <w:tc>
          <w:tcPr>
            <w:tcW w:w="3348" w:type="dxa"/>
            <w:tcBorders>
              <w:top w:val="nil"/>
              <w:left w:val="nil"/>
              <w:bottom w:val="nil"/>
              <w:right w:val="nil"/>
            </w:tcBorders>
          </w:tcPr>
          <w:p w14:paraId="661A2C92" w14:textId="77777777" w:rsidR="008D7633" w:rsidRPr="0044187A" w:rsidRDefault="008D7633" w:rsidP="007A5EB4">
            <w:pPr>
              <w:pStyle w:val="Formatvorlage2"/>
              <w:rPr>
                <w:u w:val="single"/>
              </w:rPr>
            </w:pPr>
            <w:r w:rsidRPr="0044187A">
              <w:rPr>
                <w:u w:val="single"/>
              </w:rPr>
              <w:t>Herausgeber</w:t>
            </w:r>
          </w:p>
          <w:p w14:paraId="152CD467" w14:textId="77777777" w:rsidR="008D7633" w:rsidRDefault="008D7633" w:rsidP="007A5EB4">
            <w:pPr>
              <w:pStyle w:val="Formatvorlage2"/>
            </w:pPr>
            <w:r>
              <w:t xml:space="preserve">SIEGENIA </w:t>
            </w:r>
            <w:r w:rsidR="00486878">
              <w:t>GRUPPE</w:t>
            </w:r>
          </w:p>
          <w:p w14:paraId="73DD3474" w14:textId="77777777" w:rsidR="008D7633" w:rsidRDefault="008D7633" w:rsidP="007A5EB4">
            <w:pPr>
              <w:pStyle w:val="Formatvorlage2"/>
            </w:pPr>
            <w:r>
              <w:t>Marketing-Kommunikation</w:t>
            </w:r>
          </w:p>
          <w:p w14:paraId="08323976" w14:textId="77777777" w:rsidR="006161A2" w:rsidRDefault="006161A2" w:rsidP="006161A2">
            <w:pPr>
              <w:pStyle w:val="Formatvorlage2"/>
            </w:pPr>
            <w:r>
              <w:t xml:space="preserve">Industriestraße </w:t>
            </w:r>
            <w:r w:rsidRPr="00300487">
              <w:t>1 - 3</w:t>
            </w:r>
          </w:p>
          <w:p w14:paraId="09D305F7" w14:textId="77777777" w:rsidR="008D7633" w:rsidRDefault="008D7633" w:rsidP="007A5EB4">
            <w:pPr>
              <w:pStyle w:val="Formatvorlage2"/>
            </w:pPr>
            <w:r>
              <w:t>D - 57234 Wilnsdorf</w:t>
            </w:r>
          </w:p>
          <w:p w14:paraId="7F987AA4" w14:textId="77777777" w:rsidR="008D7633" w:rsidRDefault="00FD182E" w:rsidP="007A5EB4">
            <w:pPr>
              <w:pStyle w:val="Formatvorlage2"/>
            </w:pPr>
            <w:r>
              <w:t xml:space="preserve">Tel.: </w:t>
            </w:r>
            <w:r w:rsidR="008D7633">
              <w:t>+49 271</w:t>
            </w:r>
            <w:r w:rsidR="0088698F">
              <w:t xml:space="preserve"> </w:t>
            </w:r>
            <w:r>
              <w:t>39</w:t>
            </w:r>
            <w:r w:rsidR="008D7633">
              <w:t>31-</w:t>
            </w:r>
            <w:r w:rsidR="00456C18">
              <w:t>1176</w:t>
            </w:r>
          </w:p>
          <w:p w14:paraId="17A5E256" w14:textId="77777777" w:rsidR="008D7633" w:rsidRPr="00392D5F" w:rsidRDefault="0088698F" w:rsidP="007A5EB4">
            <w:pPr>
              <w:pStyle w:val="Formatvorlage2"/>
            </w:pPr>
            <w:r>
              <w:t>E</w:t>
            </w:r>
            <w:r w:rsidR="008D7633" w:rsidRPr="00392D5F">
              <w:t xml:space="preserve">-Mail: </w:t>
            </w:r>
            <w:r w:rsidR="00B47777">
              <w:t>p</w:t>
            </w:r>
            <w:r w:rsidR="001F3432">
              <w:t>r@siegenia</w:t>
            </w:r>
            <w:r w:rsidR="008D7633" w:rsidRPr="00392D5F">
              <w:t>.com</w:t>
            </w:r>
          </w:p>
          <w:p w14:paraId="51E8C15A" w14:textId="77777777" w:rsidR="002E59D6" w:rsidRDefault="00510191" w:rsidP="007A5EB4">
            <w:pPr>
              <w:pStyle w:val="Formatvorlage2"/>
            </w:pPr>
            <w:r>
              <w:t>www.siegenia</w:t>
            </w:r>
            <w:r w:rsidR="008D7633">
              <w:t>.</w:t>
            </w:r>
            <w:r>
              <w:t>com</w:t>
            </w:r>
          </w:p>
          <w:p w14:paraId="694E77CE" w14:textId="77777777" w:rsidR="008D7633" w:rsidRPr="0044187A" w:rsidRDefault="008D7633" w:rsidP="007A5EB4">
            <w:pPr>
              <w:pStyle w:val="Formatvorlage2"/>
              <w:rPr>
                <w:szCs w:val="20"/>
              </w:rPr>
            </w:pPr>
          </w:p>
        </w:tc>
        <w:tc>
          <w:tcPr>
            <w:tcW w:w="3060" w:type="dxa"/>
            <w:tcBorders>
              <w:top w:val="nil"/>
              <w:left w:val="nil"/>
              <w:bottom w:val="nil"/>
              <w:right w:val="nil"/>
            </w:tcBorders>
          </w:tcPr>
          <w:p w14:paraId="0256F913" w14:textId="77777777" w:rsidR="008D7633" w:rsidRPr="0044187A" w:rsidRDefault="008D7633" w:rsidP="007A5EB4">
            <w:pPr>
              <w:pStyle w:val="Formatvorlage2"/>
              <w:rPr>
                <w:u w:val="single"/>
              </w:rPr>
            </w:pPr>
            <w:r w:rsidRPr="0044187A">
              <w:rPr>
                <w:u w:val="single"/>
              </w:rPr>
              <w:t>Redaktion / Ansprechpartner</w:t>
            </w:r>
          </w:p>
          <w:p w14:paraId="5D9DFC35" w14:textId="77777777" w:rsidR="008D7633" w:rsidRDefault="008D7633" w:rsidP="007A5EB4">
            <w:pPr>
              <w:pStyle w:val="Formatvorlage2"/>
            </w:pPr>
            <w:r>
              <w:t>Kemper Kommunikation</w:t>
            </w:r>
          </w:p>
          <w:p w14:paraId="10E160D7" w14:textId="77777777" w:rsidR="00122FEC" w:rsidRPr="00C33A1F" w:rsidRDefault="00122FEC" w:rsidP="00122FEC">
            <w:pPr>
              <w:pStyle w:val="Formatvorlage2"/>
            </w:pPr>
            <w:r>
              <w:t xml:space="preserve">Kirsten </w:t>
            </w:r>
            <w:r w:rsidRPr="00C33A1F">
              <w:t xml:space="preserve">Kemper </w:t>
            </w:r>
          </w:p>
          <w:p w14:paraId="314CCB95" w14:textId="77777777" w:rsidR="00122FEC" w:rsidRPr="00C33A1F" w:rsidRDefault="00122FEC" w:rsidP="00122FEC">
            <w:pPr>
              <w:pStyle w:val="Formatvorlage2"/>
            </w:pPr>
            <w:r>
              <w:t>Am Milchbornbach 10</w:t>
            </w:r>
          </w:p>
          <w:p w14:paraId="6A2AE4CC" w14:textId="77777777" w:rsidR="00122FEC" w:rsidRPr="00C33A1F" w:rsidRDefault="00122FEC" w:rsidP="00122FEC">
            <w:pPr>
              <w:pStyle w:val="Formatvorlage2"/>
            </w:pPr>
            <w:r>
              <w:t xml:space="preserve">D - </w:t>
            </w:r>
            <w:r w:rsidRPr="00C33A1F">
              <w:t>51</w:t>
            </w:r>
            <w:r>
              <w:t>429 Bergisch Gladbach</w:t>
            </w:r>
            <w:r w:rsidRPr="00C33A1F">
              <w:br/>
              <w:t xml:space="preserve">Tel.: </w:t>
            </w:r>
            <w:r>
              <w:t xml:space="preserve">+49 </w:t>
            </w:r>
            <w:r w:rsidRPr="00C33A1F">
              <w:t>22</w:t>
            </w:r>
            <w:r>
              <w:t>04</w:t>
            </w:r>
            <w:r w:rsidRPr="00C33A1F">
              <w:t xml:space="preserve"> 9</w:t>
            </w:r>
            <w:r>
              <w:t>644808</w:t>
            </w:r>
          </w:p>
          <w:p w14:paraId="0A9865DE" w14:textId="77777777" w:rsidR="008D7633" w:rsidRPr="00C55524" w:rsidRDefault="0088698F" w:rsidP="007A5EB4">
            <w:pPr>
              <w:pStyle w:val="Formatvorlage2"/>
              <w:rPr>
                <w:lang w:val="it-IT"/>
              </w:rPr>
            </w:pPr>
            <w:r w:rsidRPr="00C55524">
              <w:rPr>
                <w:lang w:val="it-IT"/>
              </w:rPr>
              <w:t>E</w:t>
            </w:r>
            <w:r w:rsidR="008D7633" w:rsidRPr="00C55524">
              <w:rPr>
                <w:lang w:val="it-IT"/>
              </w:rPr>
              <w:t>-Mail: info@kemper-kommunikation.de</w:t>
            </w:r>
          </w:p>
          <w:p w14:paraId="13889D83" w14:textId="77777777" w:rsidR="008D7633" w:rsidRDefault="00716BDB" w:rsidP="007A5EB4">
            <w:pPr>
              <w:pStyle w:val="Formatvorlage2"/>
            </w:pPr>
            <w:r w:rsidRPr="004333E8">
              <w:t>www.kemper-kommunikation.de</w:t>
            </w:r>
          </w:p>
          <w:p w14:paraId="7B0F7657" w14:textId="77777777" w:rsidR="00716BDB" w:rsidRPr="003F183E" w:rsidRDefault="00716BDB" w:rsidP="007A5EB4">
            <w:pPr>
              <w:pStyle w:val="Formatvorlage2"/>
            </w:pPr>
          </w:p>
        </w:tc>
        <w:tc>
          <w:tcPr>
            <w:tcW w:w="1800" w:type="dxa"/>
            <w:tcBorders>
              <w:top w:val="nil"/>
              <w:left w:val="nil"/>
              <w:bottom w:val="nil"/>
              <w:right w:val="nil"/>
            </w:tcBorders>
          </w:tcPr>
          <w:p w14:paraId="1B3BD9F3" w14:textId="77777777" w:rsidR="008D7633" w:rsidRPr="0044187A" w:rsidRDefault="008D7633" w:rsidP="007A5EB4">
            <w:pPr>
              <w:pStyle w:val="Formatvorlage2"/>
              <w:rPr>
                <w:u w:val="single"/>
              </w:rPr>
            </w:pPr>
            <w:r w:rsidRPr="0044187A">
              <w:rPr>
                <w:u w:val="single"/>
              </w:rPr>
              <w:t>Text - Info</w:t>
            </w:r>
          </w:p>
          <w:p w14:paraId="6224F9F2" w14:textId="77777777" w:rsidR="008D7633" w:rsidRPr="00C33A1F" w:rsidRDefault="008D7633" w:rsidP="007A5EB4">
            <w:pPr>
              <w:pStyle w:val="Formatvorlage2"/>
            </w:pPr>
            <w:r w:rsidRPr="00C33A1F">
              <w:t xml:space="preserve">Seiten: </w:t>
            </w:r>
            <w:r>
              <w:t>2</w:t>
            </w:r>
          </w:p>
          <w:p w14:paraId="3F959B5F" w14:textId="7FD956D9" w:rsidR="008D7633" w:rsidRPr="00C33A1F" w:rsidRDefault="008D7633" w:rsidP="007A5EB4">
            <w:pPr>
              <w:pStyle w:val="Formatvorlage2"/>
            </w:pPr>
            <w:r>
              <w:t xml:space="preserve">Wörter: </w:t>
            </w:r>
            <w:r w:rsidR="00AC6CFC">
              <w:t>45</w:t>
            </w:r>
            <w:r w:rsidR="001A5ECD">
              <w:t>8</w:t>
            </w:r>
          </w:p>
          <w:p w14:paraId="697658E9" w14:textId="2818D510" w:rsidR="008D7633" w:rsidRPr="00C33A1F" w:rsidRDefault="008D7633" w:rsidP="007A5EB4">
            <w:pPr>
              <w:pStyle w:val="Formatvorlage2"/>
            </w:pPr>
            <w:r w:rsidRPr="00C33A1F">
              <w:t xml:space="preserve">Zeichen: </w:t>
            </w:r>
            <w:r w:rsidR="00AC6CFC">
              <w:t xml:space="preserve">3 </w:t>
            </w:r>
            <w:r w:rsidR="001A5ECD">
              <w:t>534</w:t>
            </w:r>
            <w:r w:rsidRPr="00C33A1F">
              <w:br/>
              <w:t>(mit Leerzeichen)</w:t>
            </w:r>
          </w:p>
          <w:p w14:paraId="7C3DD4D5" w14:textId="77777777" w:rsidR="008D7633" w:rsidRDefault="008D7633" w:rsidP="007A5EB4">
            <w:pPr>
              <w:pStyle w:val="Formatvorlage2"/>
            </w:pPr>
          </w:p>
          <w:p w14:paraId="6B1AE8AF" w14:textId="5D9C8E33" w:rsidR="008D7633" w:rsidRPr="00C33A1F" w:rsidRDefault="008D7633" w:rsidP="007A5EB4">
            <w:pPr>
              <w:pStyle w:val="Formatvorlage2"/>
            </w:pPr>
            <w:r>
              <w:t xml:space="preserve">erstellt am: </w:t>
            </w:r>
            <w:r w:rsidR="00824489">
              <w:t>24</w:t>
            </w:r>
            <w:r>
              <w:t>.</w:t>
            </w:r>
            <w:r w:rsidR="008A58ED">
              <w:t>0</w:t>
            </w:r>
            <w:r w:rsidR="007C007F">
              <w:t>3</w:t>
            </w:r>
            <w:r>
              <w:t>.20</w:t>
            </w:r>
            <w:r w:rsidR="00122FEC">
              <w:t>2</w:t>
            </w:r>
            <w:r w:rsidR="00824489">
              <w:t>6</w:t>
            </w:r>
          </w:p>
          <w:p w14:paraId="025D84C7" w14:textId="77777777" w:rsidR="008D7633" w:rsidRPr="0044187A" w:rsidRDefault="008D7633" w:rsidP="007A5EB4">
            <w:pPr>
              <w:pStyle w:val="Formatvorlage2"/>
              <w:rPr>
                <w:szCs w:val="20"/>
              </w:rPr>
            </w:pPr>
          </w:p>
        </w:tc>
      </w:tr>
      <w:tr w:rsidR="008D7633" w:rsidRPr="0044187A" w14:paraId="2C9C457E" w14:textId="77777777" w:rsidTr="0044187A">
        <w:tc>
          <w:tcPr>
            <w:tcW w:w="8208" w:type="dxa"/>
            <w:gridSpan w:val="3"/>
            <w:tcBorders>
              <w:top w:val="nil"/>
              <w:left w:val="nil"/>
              <w:bottom w:val="nil"/>
              <w:right w:val="nil"/>
            </w:tcBorders>
          </w:tcPr>
          <w:p w14:paraId="2B8BC89F" w14:textId="77777777" w:rsidR="008D7633" w:rsidRPr="003F183E" w:rsidRDefault="008D7633" w:rsidP="007A5EB4">
            <w:pPr>
              <w:pStyle w:val="Formatvorlage2"/>
            </w:pPr>
            <w:r w:rsidRPr="003F183E">
              <w:t>Bei Veröffentlichung von Bild- oder Textmaterial bitten wir um Zusendung eines Belegexemplars.</w:t>
            </w:r>
          </w:p>
        </w:tc>
      </w:tr>
    </w:tbl>
    <w:p w14:paraId="0222C26D" w14:textId="77777777" w:rsidR="00AD7B27" w:rsidRPr="0038499F" w:rsidRDefault="00AD7B27" w:rsidP="008D7633">
      <w:pPr>
        <w:rPr>
          <w:szCs w:val="20"/>
        </w:rPr>
      </w:pPr>
    </w:p>
    <w:sectPr w:rsidR="00AD7B27" w:rsidRPr="0038499F" w:rsidSect="005A6FEB">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DAFC5" w14:textId="77777777" w:rsidR="002567ED" w:rsidRDefault="002567ED">
      <w:r>
        <w:separator/>
      </w:r>
    </w:p>
  </w:endnote>
  <w:endnote w:type="continuationSeparator" w:id="0">
    <w:p w14:paraId="460FC2A8" w14:textId="77777777" w:rsidR="002567ED" w:rsidRDefault="00256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Nunito-Regular">
    <w:altName w:val="Nunito"/>
    <w:panose1 w:val="00000000000000000000"/>
    <w:charset w:val="00"/>
    <w:family w:val="roman"/>
    <w:notTrueType/>
    <w:pitch w:val="default"/>
  </w:font>
  <w:font w:name="Nunito-SemiBold">
    <w:altName w:val="Nunito"/>
    <w:panose1 w:val="00000000000000000000"/>
    <w:charset w:val="00"/>
    <w:family w:val="roman"/>
    <w:notTrueType/>
    <w:pitch w:val="default"/>
  </w:font>
  <w:font w:name="FontAwesome">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CD0E"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DD358" w14:textId="77777777" w:rsidR="002567ED" w:rsidRDefault="002567ED">
      <w:r>
        <w:separator/>
      </w:r>
    </w:p>
  </w:footnote>
  <w:footnote w:type="continuationSeparator" w:id="0">
    <w:p w14:paraId="564ED77B" w14:textId="77777777" w:rsidR="002567ED" w:rsidRDefault="00256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9A344" w14:textId="77777777" w:rsidR="00F71E39" w:rsidRDefault="00D313A4">
    <w:pPr>
      <w:pStyle w:val="Kopfzeile"/>
    </w:pPr>
    <w:r>
      <w:rPr>
        <w:noProof/>
      </w:rPr>
      <w:drawing>
        <wp:anchor distT="0" distB="0" distL="114300" distR="114300" simplePos="0" relativeHeight="251657728" behindDoc="1" locked="0" layoutInCell="1" allowOverlap="1" wp14:anchorId="2D819A47" wp14:editId="600867B0">
          <wp:simplePos x="0" y="0"/>
          <wp:positionH relativeFrom="column">
            <wp:posOffset>-719455</wp:posOffset>
          </wp:positionH>
          <wp:positionV relativeFrom="paragraph">
            <wp:posOffset>-456565</wp:posOffset>
          </wp:positionV>
          <wp:extent cx="7573645" cy="10690860"/>
          <wp:effectExtent l="0" t="0" r="8255" b="0"/>
          <wp:wrapNone/>
          <wp:docPr id="2" name="Bild 2" descr="Presse_Info_H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_Info_H4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645" cy="10690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564E31"/>
    <w:multiLevelType w:val="hybridMultilevel"/>
    <w:tmpl w:val="E37CAA2A"/>
    <w:lvl w:ilvl="0" w:tplc="A7641D8E">
      <w:start w:val="1"/>
      <w:numFmt w:val="bullet"/>
      <w:lvlText w:val="-"/>
      <w:lvlJc w:val="left"/>
      <w:pPr>
        <w:tabs>
          <w:tab w:val="num" w:pos="720"/>
        </w:tabs>
        <w:ind w:left="720" w:hanging="360"/>
      </w:pPr>
      <w:rPr>
        <w:rFonts w:ascii="Times New Roman" w:hAnsi="Times New Roman" w:hint="default"/>
      </w:rPr>
    </w:lvl>
    <w:lvl w:ilvl="1" w:tplc="556A461E" w:tentative="1">
      <w:start w:val="1"/>
      <w:numFmt w:val="bullet"/>
      <w:lvlText w:val="-"/>
      <w:lvlJc w:val="left"/>
      <w:pPr>
        <w:tabs>
          <w:tab w:val="num" w:pos="1440"/>
        </w:tabs>
        <w:ind w:left="1440" w:hanging="360"/>
      </w:pPr>
      <w:rPr>
        <w:rFonts w:ascii="Times New Roman" w:hAnsi="Times New Roman" w:hint="default"/>
      </w:rPr>
    </w:lvl>
    <w:lvl w:ilvl="2" w:tplc="39049D22" w:tentative="1">
      <w:start w:val="1"/>
      <w:numFmt w:val="bullet"/>
      <w:lvlText w:val="-"/>
      <w:lvlJc w:val="left"/>
      <w:pPr>
        <w:tabs>
          <w:tab w:val="num" w:pos="2160"/>
        </w:tabs>
        <w:ind w:left="2160" w:hanging="360"/>
      </w:pPr>
      <w:rPr>
        <w:rFonts w:ascii="Times New Roman" w:hAnsi="Times New Roman" w:hint="default"/>
      </w:rPr>
    </w:lvl>
    <w:lvl w:ilvl="3" w:tplc="B3E60EF2" w:tentative="1">
      <w:start w:val="1"/>
      <w:numFmt w:val="bullet"/>
      <w:lvlText w:val="-"/>
      <w:lvlJc w:val="left"/>
      <w:pPr>
        <w:tabs>
          <w:tab w:val="num" w:pos="2880"/>
        </w:tabs>
        <w:ind w:left="2880" w:hanging="360"/>
      </w:pPr>
      <w:rPr>
        <w:rFonts w:ascii="Times New Roman" w:hAnsi="Times New Roman" w:hint="default"/>
      </w:rPr>
    </w:lvl>
    <w:lvl w:ilvl="4" w:tplc="C046EC4C" w:tentative="1">
      <w:start w:val="1"/>
      <w:numFmt w:val="bullet"/>
      <w:lvlText w:val="-"/>
      <w:lvlJc w:val="left"/>
      <w:pPr>
        <w:tabs>
          <w:tab w:val="num" w:pos="3600"/>
        </w:tabs>
        <w:ind w:left="3600" w:hanging="360"/>
      </w:pPr>
      <w:rPr>
        <w:rFonts w:ascii="Times New Roman" w:hAnsi="Times New Roman" w:hint="default"/>
      </w:rPr>
    </w:lvl>
    <w:lvl w:ilvl="5" w:tplc="E93C245C" w:tentative="1">
      <w:start w:val="1"/>
      <w:numFmt w:val="bullet"/>
      <w:lvlText w:val="-"/>
      <w:lvlJc w:val="left"/>
      <w:pPr>
        <w:tabs>
          <w:tab w:val="num" w:pos="4320"/>
        </w:tabs>
        <w:ind w:left="4320" w:hanging="360"/>
      </w:pPr>
      <w:rPr>
        <w:rFonts w:ascii="Times New Roman" w:hAnsi="Times New Roman" w:hint="default"/>
      </w:rPr>
    </w:lvl>
    <w:lvl w:ilvl="6" w:tplc="22905534" w:tentative="1">
      <w:start w:val="1"/>
      <w:numFmt w:val="bullet"/>
      <w:lvlText w:val="-"/>
      <w:lvlJc w:val="left"/>
      <w:pPr>
        <w:tabs>
          <w:tab w:val="num" w:pos="5040"/>
        </w:tabs>
        <w:ind w:left="5040" w:hanging="360"/>
      </w:pPr>
      <w:rPr>
        <w:rFonts w:ascii="Times New Roman" w:hAnsi="Times New Roman" w:hint="default"/>
      </w:rPr>
    </w:lvl>
    <w:lvl w:ilvl="7" w:tplc="3FEA5318" w:tentative="1">
      <w:start w:val="1"/>
      <w:numFmt w:val="bullet"/>
      <w:lvlText w:val="-"/>
      <w:lvlJc w:val="left"/>
      <w:pPr>
        <w:tabs>
          <w:tab w:val="num" w:pos="5760"/>
        </w:tabs>
        <w:ind w:left="5760" w:hanging="360"/>
      </w:pPr>
      <w:rPr>
        <w:rFonts w:ascii="Times New Roman" w:hAnsi="Times New Roman" w:hint="default"/>
      </w:rPr>
    </w:lvl>
    <w:lvl w:ilvl="8" w:tplc="314A333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2F442CA"/>
    <w:multiLevelType w:val="hybridMultilevel"/>
    <w:tmpl w:val="198EAC6C"/>
    <w:lvl w:ilvl="0" w:tplc="43A0D1E0">
      <w:start w:val="1"/>
      <w:numFmt w:val="lowerLetter"/>
      <w:lvlText w:val="%1)"/>
      <w:lvlJc w:val="left"/>
      <w:pPr>
        <w:tabs>
          <w:tab w:val="num" w:pos="720"/>
        </w:tabs>
        <w:ind w:left="720" w:hanging="360"/>
      </w:pPr>
    </w:lvl>
    <w:lvl w:ilvl="1" w:tplc="3F72497A" w:tentative="1">
      <w:start w:val="1"/>
      <w:numFmt w:val="lowerLetter"/>
      <w:lvlText w:val="%2)"/>
      <w:lvlJc w:val="left"/>
      <w:pPr>
        <w:tabs>
          <w:tab w:val="num" w:pos="1440"/>
        </w:tabs>
        <w:ind w:left="1440" w:hanging="360"/>
      </w:pPr>
    </w:lvl>
    <w:lvl w:ilvl="2" w:tplc="205023F4" w:tentative="1">
      <w:start w:val="1"/>
      <w:numFmt w:val="lowerLetter"/>
      <w:lvlText w:val="%3)"/>
      <w:lvlJc w:val="left"/>
      <w:pPr>
        <w:tabs>
          <w:tab w:val="num" w:pos="2160"/>
        </w:tabs>
        <w:ind w:left="2160" w:hanging="360"/>
      </w:pPr>
    </w:lvl>
    <w:lvl w:ilvl="3" w:tplc="8C4CC3CA" w:tentative="1">
      <w:start w:val="1"/>
      <w:numFmt w:val="lowerLetter"/>
      <w:lvlText w:val="%4)"/>
      <w:lvlJc w:val="left"/>
      <w:pPr>
        <w:tabs>
          <w:tab w:val="num" w:pos="2880"/>
        </w:tabs>
        <w:ind w:left="2880" w:hanging="360"/>
      </w:pPr>
    </w:lvl>
    <w:lvl w:ilvl="4" w:tplc="AEB4ADB0" w:tentative="1">
      <w:start w:val="1"/>
      <w:numFmt w:val="lowerLetter"/>
      <w:lvlText w:val="%5)"/>
      <w:lvlJc w:val="left"/>
      <w:pPr>
        <w:tabs>
          <w:tab w:val="num" w:pos="3600"/>
        </w:tabs>
        <w:ind w:left="3600" w:hanging="360"/>
      </w:pPr>
    </w:lvl>
    <w:lvl w:ilvl="5" w:tplc="B9125912" w:tentative="1">
      <w:start w:val="1"/>
      <w:numFmt w:val="lowerLetter"/>
      <w:lvlText w:val="%6)"/>
      <w:lvlJc w:val="left"/>
      <w:pPr>
        <w:tabs>
          <w:tab w:val="num" w:pos="4320"/>
        </w:tabs>
        <w:ind w:left="4320" w:hanging="360"/>
      </w:pPr>
    </w:lvl>
    <w:lvl w:ilvl="6" w:tplc="9380415C" w:tentative="1">
      <w:start w:val="1"/>
      <w:numFmt w:val="lowerLetter"/>
      <w:lvlText w:val="%7)"/>
      <w:lvlJc w:val="left"/>
      <w:pPr>
        <w:tabs>
          <w:tab w:val="num" w:pos="5040"/>
        </w:tabs>
        <w:ind w:left="5040" w:hanging="360"/>
      </w:pPr>
    </w:lvl>
    <w:lvl w:ilvl="7" w:tplc="BB3A35A8" w:tentative="1">
      <w:start w:val="1"/>
      <w:numFmt w:val="lowerLetter"/>
      <w:lvlText w:val="%8)"/>
      <w:lvlJc w:val="left"/>
      <w:pPr>
        <w:tabs>
          <w:tab w:val="num" w:pos="5760"/>
        </w:tabs>
        <w:ind w:left="5760" w:hanging="360"/>
      </w:pPr>
    </w:lvl>
    <w:lvl w:ilvl="8" w:tplc="FE84B46C" w:tentative="1">
      <w:start w:val="1"/>
      <w:numFmt w:val="lowerLetter"/>
      <w:lvlText w:val="%9)"/>
      <w:lvlJc w:val="left"/>
      <w:pPr>
        <w:tabs>
          <w:tab w:val="num" w:pos="6480"/>
        </w:tabs>
        <w:ind w:left="6480" w:hanging="360"/>
      </w:pPr>
    </w:lvl>
  </w:abstractNum>
  <w:abstractNum w:abstractNumId="3"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8A2873"/>
    <w:multiLevelType w:val="hybridMultilevel"/>
    <w:tmpl w:val="D9226D50"/>
    <w:lvl w:ilvl="0" w:tplc="A7641D8E">
      <w:start w:val="1"/>
      <w:numFmt w:val="bullet"/>
      <w:lvlText w:val="-"/>
      <w:lvlJc w:val="left"/>
      <w:pPr>
        <w:tabs>
          <w:tab w:val="num" w:pos="720"/>
        </w:tabs>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1C80B83"/>
    <w:multiLevelType w:val="hybridMultilevel"/>
    <w:tmpl w:val="E5FEE0C6"/>
    <w:lvl w:ilvl="0" w:tplc="30FA4A84">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7A547A1"/>
    <w:multiLevelType w:val="hybridMultilevel"/>
    <w:tmpl w:val="0FA0DB6A"/>
    <w:lvl w:ilvl="0" w:tplc="9122374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FA4484"/>
    <w:multiLevelType w:val="hybridMultilevel"/>
    <w:tmpl w:val="20468FAE"/>
    <w:lvl w:ilvl="0" w:tplc="6CAA24D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270878">
    <w:abstractNumId w:val="3"/>
  </w:num>
  <w:num w:numId="2" w16cid:durableId="1522822051">
    <w:abstractNumId w:val="0"/>
  </w:num>
  <w:num w:numId="3" w16cid:durableId="1536960284">
    <w:abstractNumId w:val="7"/>
  </w:num>
  <w:num w:numId="4" w16cid:durableId="2067533710">
    <w:abstractNumId w:val="6"/>
  </w:num>
  <w:num w:numId="5" w16cid:durableId="142703253">
    <w:abstractNumId w:val="2"/>
  </w:num>
  <w:num w:numId="6" w16cid:durableId="819733688">
    <w:abstractNumId w:val="1"/>
  </w:num>
  <w:num w:numId="7" w16cid:durableId="448821010">
    <w:abstractNumId w:val="4"/>
  </w:num>
  <w:num w:numId="8" w16cid:durableId="424574592">
    <w:abstractNumId w:val="5"/>
  </w:num>
  <w:num w:numId="9" w16cid:durableId="6661778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4FA"/>
    <w:rsid w:val="000024D9"/>
    <w:rsid w:val="00003256"/>
    <w:rsid w:val="00003645"/>
    <w:rsid w:val="00013CBE"/>
    <w:rsid w:val="0001449A"/>
    <w:rsid w:val="0001520C"/>
    <w:rsid w:val="00026907"/>
    <w:rsid w:val="00040EBF"/>
    <w:rsid w:val="00045432"/>
    <w:rsid w:val="00064165"/>
    <w:rsid w:val="000641AE"/>
    <w:rsid w:val="00064DDD"/>
    <w:rsid w:val="000675C7"/>
    <w:rsid w:val="00070FD9"/>
    <w:rsid w:val="00090045"/>
    <w:rsid w:val="00095303"/>
    <w:rsid w:val="000A1DF0"/>
    <w:rsid w:val="000A5CA3"/>
    <w:rsid w:val="000D0C02"/>
    <w:rsid w:val="000D2A27"/>
    <w:rsid w:val="000D3B27"/>
    <w:rsid w:val="000D4874"/>
    <w:rsid w:val="000E424C"/>
    <w:rsid w:val="000F2936"/>
    <w:rsid w:val="000F565C"/>
    <w:rsid w:val="000F67C4"/>
    <w:rsid w:val="001004FA"/>
    <w:rsid w:val="001025BB"/>
    <w:rsid w:val="001028AC"/>
    <w:rsid w:val="0010792E"/>
    <w:rsid w:val="00107CA1"/>
    <w:rsid w:val="001128F1"/>
    <w:rsid w:val="00113866"/>
    <w:rsid w:val="00115D77"/>
    <w:rsid w:val="00122F20"/>
    <w:rsid w:val="00122FEC"/>
    <w:rsid w:val="00137BD1"/>
    <w:rsid w:val="001422E9"/>
    <w:rsid w:val="00145B48"/>
    <w:rsid w:val="00150F0F"/>
    <w:rsid w:val="001529E6"/>
    <w:rsid w:val="00156B0C"/>
    <w:rsid w:val="00166476"/>
    <w:rsid w:val="00166FB7"/>
    <w:rsid w:val="0017063E"/>
    <w:rsid w:val="00171C51"/>
    <w:rsid w:val="00192E39"/>
    <w:rsid w:val="001A5ECD"/>
    <w:rsid w:val="001B7003"/>
    <w:rsid w:val="001C39FF"/>
    <w:rsid w:val="001C5355"/>
    <w:rsid w:val="001D26E4"/>
    <w:rsid w:val="001E0780"/>
    <w:rsid w:val="001E1DA6"/>
    <w:rsid w:val="001F3432"/>
    <w:rsid w:val="002000ED"/>
    <w:rsid w:val="002046D3"/>
    <w:rsid w:val="00214459"/>
    <w:rsid w:val="00221BDA"/>
    <w:rsid w:val="00225663"/>
    <w:rsid w:val="00225963"/>
    <w:rsid w:val="00236324"/>
    <w:rsid w:val="00253494"/>
    <w:rsid w:val="00254A9B"/>
    <w:rsid w:val="00255FE8"/>
    <w:rsid w:val="002567ED"/>
    <w:rsid w:val="00266256"/>
    <w:rsid w:val="002674BA"/>
    <w:rsid w:val="00272508"/>
    <w:rsid w:val="002769DE"/>
    <w:rsid w:val="002819C3"/>
    <w:rsid w:val="002930F5"/>
    <w:rsid w:val="002A202C"/>
    <w:rsid w:val="002A7F37"/>
    <w:rsid w:val="002B55C4"/>
    <w:rsid w:val="002C00E2"/>
    <w:rsid w:val="002C36FE"/>
    <w:rsid w:val="002C5A66"/>
    <w:rsid w:val="002C5E13"/>
    <w:rsid w:val="002C6D41"/>
    <w:rsid w:val="002D66D6"/>
    <w:rsid w:val="002E40A3"/>
    <w:rsid w:val="002E48B5"/>
    <w:rsid w:val="002E59D6"/>
    <w:rsid w:val="002E6382"/>
    <w:rsid w:val="002F18BB"/>
    <w:rsid w:val="002F1A28"/>
    <w:rsid w:val="002F466F"/>
    <w:rsid w:val="00300C78"/>
    <w:rsid w:val="00301FED"/>
    <w:rsid w:val="0031150D"/>
    <w:rsid w:val="003136F5"/>
    <w:rsid w:val="003165FB"/>
    <w:rsid w:val="00324F84"/>
    <w:rsid w:val="00326F7E"/>
    <w:rsid w:val="00344DA9"/>
    <w:rsid w:val="00350ACA"/>
    <w:rsid w:val="003514C3"/>
    <w:rsid w:val="003521A1"/>
    <w:rsid w:val="00357C43"/>
    <w:rsid w:val="00364DEF"/>
    <w:rsid w:val="003653C9"/>
    <w:rsid w:val="00375A48"/>
    <w:rsid w:val="00381CBE"/>
    <w:rsid w:val="0038244F"/>
    <w:rsid w:val="0038276B"/>
    <w:rsid w:val="00383318"/>
    <w:rsid w:val="0038499F"/>
    <w:rsid w:val="003914C5"/>
    <w:rsid w:val="00392D5F"/>
    <w:rsid w:val="003A05F5"/>
    <w:rsid w:val="003A1BA5"/>
    <w:rsid w:val="003D61A2"/>
    <w:rsid w:val="003E0D26"/>
    <w:rsid w:val="003E378F"/>
    <w:rsid w:val="003F71EF"/>
    <w:rsid w:val="004176D4"/>
    <w:rsid w:val="00420F79"/>
    <w:rsid w:val="004325F8"/>
    <w:rsid w:val="004333E8"/>
    <w:rsid w:val="00435AB8"/>
    <w:rsid w:val="0044187A"/>
    <w:rsid w:val="00446899"/>
    <w:rsid w:val="00447689"/>
    <w:rsid w:val="0045048E"/>
    <w:rsid w:val="004553D0"/>
    <w:rsid w:val="00455E7A"/>
    <w:rsid w:val="00456C18"/>
    <w:rsid w:val="0046235C"/>
    <w:rsid w:val="004629AD"/>
    <w:rsid w:val="004806AF"/>
    <w:rsid w:val="00486878"/>
    <w:rsid w:val="00494B87"/>
    <w:rsid w:val="004B62AB"/>
    <w:rsid w:val="004C4FDA"/>
    <w:rsid w:val="004C503A"/>
    <w:rsid w:val="004D27CB"/>
    <w:rsid w:val="004E057A"/>
    <w:rsid w:val="004E2322"/>
    <w:rsid w:val="004E2BD7"/>
    <w:rsid w:val="004E3AF9"/>
    <w:rsid w:val="00510191"/>
    <w:rsid w:val="00510E08"/>
    <w:rsid w:val="005254BE"/>
    <w:rsid w:val="0055175A"/>
    <w:rsid w:val="00552DC0"/>
    <w:rsid w:val="0055550C"/>
    <w:rsid w:val="00563E60"/>
    <w:rsid w:val="005721C3"/>
    <w:rsid w:val="0058427E"/>
    <w:rsid w:val="00592833"/>
    <w:rsid w:val="005A214B"/>
    <w:rsid w:val="005A3974"/>
    <w:rsid w:val="005A4B04"/>
    <w:rsid w:val="005A5DC6"/>
    <w:rsid w:val="005A6A38"/>
    <w:rsid w:val="005A6FEB"/>
    <w:rsid w:val="005A7C57"/>
    <w:rsid w:val="005B1A95"/>
    <w:rsid w:val="005D040D"/>
    <w:rsid w:val="005D51AF"/>
    <w:rsid w:val="005E06F2"/>
    <w:rsid w:val="005E1468"/>
    <w:rsid w:val="005E3E61"/>
    <w:rsid w:val="005E4825"/>
    <w:rsid w:val="005F2A75"/>
    <w:rsid w:val="005F3D5F"/>
    <w:rsid w:val="005F7B2E"/>
    <w:rsid w:val="006016B0"/>
    <w:rsid w:val="00602DE6"/>
    <w:rsid w:val="0060615A"/>
    <w:rsid w:val="0061051B"/>
    <w:rsid w:val="0061253D"/>
    <w:rsid w:val="006161A2"/>
    <w:rsid w:val="00617358"/>
    <w:rsid w:val="00617D76"/>
    <w:rsid w:val="006279BD"/>
    <w:rsid w:val="00630405"/>
    <w:rsid w:val="00634A59"/>
    <w:rsid w:val="00637A66"/>
    <w:rsid w:val="006446D6"/>
    <w:rsid w:val="00656A7F"/>
    <w:rsid w:val="00656FEE"/>
    <w:rsid w:val="00667448"/>
    <w:rsid w:val="006714A0"/>
    <w:rsid w:val="006866DF"/>
    <w:rsid w:val="00692205"/>
    <w:rsid w:val="006944D9"/>
    <w:rsid w:val="006A2FD7"/>
    <w:rsid w:val="006A7184"/>
    <w:rsid w:val="006B6CD1"/>
    <w:rsid w:val="006B7979"/>
    <w:rsid w:val="006C044C"/>
    <w:rsid w:val="006C6D45"/>
    <w:rsid w:val="006C79B3"/>
    <w:rsid w:val="006E5CC8"/>
    <w:rsid w:val="006F5F83"/>
    <w:rsid w:val="00701954"/>
    <w:rsid w:val="00703943"/>
    <w:rsid w:val="007046C4"/>
    <w:rsid w:val="00706887"/>
    <w:rsid w:val="007148FF"/>
    <w:rsid w:val="00716BDB"/>
    <w:rsid w:val="00717456"/>
    <w:rsid w:val="00724FB7"/>
    <w:rsid w:val="00730E66"/>
    <w:rsid w:val="00737DE1"/>
    <w:rsid w:val="00751517"/>
    <w:rsid w:val="00757DDE"/>
    <w:rsid w:val="00764AAC"/>
    <w:rsid w:val="007765EA"/>
    <w:rsid w:val="00784515"/>
    <w:rsid w:val="007871C1"/>
    <w:rsid w:val="0079193B"/>
    <w:rsid w:val="00792585"/>
    <w:rsid w:val="00794A4F"/>
    <w:rsid w:val="007A0659"/>
    <w:rsid w:val="007A5EB4"/>
    <w:rsid w:val="007A6D13"/>
    <w:rsid w:val="007A6E1C"/>
    <w:rsid w:val="007C007F"/>
    <w:rsid w:val="007C50D1"/>
    <w:rsid w:val="007C5C24"/>
    <w:rsid w:val="007D49E8"/>
    <w:rsid w:val="007E2B7F"/>
    <w:rsid w:val="007F3F54"/>
    <w:rsid w:val="007F43E0"/>
    <w:rsid w:val="00801D78"/>
    <w:rsid w:val="008078CF"/>
    <w:rsid w:val="00812241"/>
    <w:rsid w:val="0081366C"/>
    <w:rsid w:val="008153D5"/>
    <w:rsid w:val="008171AF"/>
    <w:rsid w:val="00824489"/>
    <w:rsid w:val="00827CA7"/>
    <w:rsid w:val="0083383A"/>
    <w:rsid w:val="0083465B"/>
    <w:rsid w:val="00835351"/>
    <w:rsid w:val="008366E0"/>
    <w:rsid w:val="008429DC"/>
    <w:rsid w:val="008440EC"/>
    <w:rsid w:val="0085079E"/>
    <w:rsid w:val="00852D9D"/>
    <w:rsid w:val="00853823"/>
    <w:rsid w:val="00854853"/>
    <w:rsid w:val="00857800"/>
    <w:rsid w:val="0086386E"/>
    <w:rsid w:val="00871847"/>
    <w:rsid w:val="008844DF"/>
    <w:rsid w:val="0088698F"/>
    <w:rsid w:val="0089190D"/>
    <w:rsid w:val="00894ADF"/>
    <w:rsid w:val="008A027D"/>
    <w:rsid w:val="008A58ED"/>
    <w:rsid w:val="008A6F1F"/>
    <w:rsid w:val="008C3491"/>
    <w:rsid w:val="008C5079"/>
    <w:rsid w:val="008D2B30"/>
    <w:rsid w:val="008D3232"/>
    <w:rsid w:val="008D7633"/>
    <w:rsid w:val="008D7DE5"/>
    <w:rsid w:val="00910883"/>
    <w:rsid w:val="0092580A"/>
    <w:rsid w:val="0093490C"/>
    <w:rsid w:val="0093664F"/>
    <w:rsid w:val="00943BBA"/>
    <w:rsid w:val="00943EB0"/>
    <w:rsid w:val="00945CA5"/>
    <w:rsid w:val="009539ED"/>
    <w:rsid w:val="009553BC"/>
    <w:rsid w:val="009557EA"/>
    <w:rsid w:val="00963959"/>
    <w:rsid w:val="00963D60"/>
    <w:rsid w:val="0096600A"/>
    <w:rsid w:val="009B067B"/>
    <w:rsid w:val="009B0C5C"/>
    <w:rsid w:val="009B4822"/>
    <w:rsid w:val="009B5300"/>
    <w:rsid w:val="009B5DE9"/>
    <w:rsid w:val="009D0CC8"/>
    <w:rsid w:val="009D1643"/>
    <w:rsid w:val="009D6C04"/>
    <w:rsid w:val="009E28F9"/>
    <w:rsid w:val="009E7597"/>
    <w:rsid w:val="00A0308E"/>
    <w:rsid w:val="00A07A2D"/>
    <w:rsid w:val="00A12A8B"/>
    <w:rsid w:val="00A14556"/>
    <w:rsid w:val="00A14832"/>
    <w:rsid w:val="00A17D84"/>
    <w:rsid w:val="00A20E33"/>
    <w:rsid w:val="00A22DF2"/>
    <w:rsid w:val="00A23065"/>
    <w:rsid w:val="00A2339E"/>
    <w:rsid w:val="00A24651"/>
    <w:rsid w:val="00A25EB9"/>
    <w:rsid w:val="00A32395"/>
    <w:rsid w:val="00A40AB4"/>
    <w:rsid w:val="00A64B65"/>
    <w:rsid w:val="00A6502B"/>
    <w:rsid w:val="00A661F8"/>
    <w:rsid w:val="00A6672B"/>
    <w:rsid w:val="00A70C74"/>
    <w:rsid w:val="00A82224"/>
    <w:rsid w:val="00A87496"/>
    <w:rsid w:val="00A927D0"/>
    <w:rsid w:val="00A92C21"/>
    <w:rsid w:val="00A9705C"/>
    <w:rsid w:val="00A97B0A"/>
    <w:rsid w:val="00AA224C"/>
    <w:rsid w:val="00AA6262"/>
    <w:rsid w:val="00AB1EC7"/>
    <w:rsid w:val="00AB73BE"/>
    <w:rsid w:val="00AB77DF"/>
    <w:rsid w:val="00AC6CFC"/>
    <w:rsid w:val="00AD06C6"/>
    <w:rsid w:val="00AD4128"/>
    <w:rsid w:val="00AD7705"/>
    <w:rsid w:val="00AD7B27"/>
    <w:rsid w:val="00AE06DB"/>
    <w:rsid w:val="00AE7123"/>
    <w:rsid w:val="00B04ED0"/>
    <w:rsid w:val="00B057B0"/>
    <w:rsid w:val="00B11AB7"/>
    <w:rsid w:val="00B149AB"/>
    <w:rsid w:val="00B233DF"/>
    <w:rsid w:val="00B239B4"/>
    <w:rsid w:val="00B25EBB"/>
    <w:rsid w:val="00B3687B"/>
    <w:rsid w:val="00B41B50"/>
    <w:rsid w:val="00B46189"/>
    <w:rsid w:val="00B47777"/>
    <w:rsid w:val="00B47ADF"/>
    <w:rsid w:val="00B55070"/>
    <w:rsid w:val="00B62ECB"/>
    <w:rsid w:val="00B63C95"/>
    <w:rsid w:val="00B63E35"/>
    <w:rsid w:val="00B64353"/>
    <w:rsid w:val="00B664D3"/>
    <w:rsid w:val="00B710E8"/>
    <w:rsid w:val="00B73735"/>
    <w:rsid w:val="00B74439"/>
    <w:rsid w:val="00B84773"/>
    <w:rsid w:val="00B908A8"/>
    <w:rsid w:val="00B92EF0"/>
    <w:rsid w:val="00B93961"/>
    <w:rsid w:val="00BA35C3"/>
    <w:rsid w:val="00BA5B2A"/>
    <w:rsid w:val="00BB317C"/>
    <w:rsid w:val="00BC1E40"/>
    <w:rsid w:val="00BD76B1"/>
    <w:rsid w:val="00BE62B4"/>
    <w:rsid w:val="00BE69F6"/>
    <w:rsid w:val="00BF6132"/>
    <w:rsid w:val="00C02C5D"/>
    <w:rsid w:val="00C14A00"/>
    <w:rsid w:val="00C24B77"/>
    <w:rsid w:val="00C2717C"/>
    <w:rsid w:val="00C317D2"/>
    <w:rsid w:val="00C318BA"/>
    <w:rsid w:val="00C33A1F"/>
    <w:rsid w:val="00C52D3B"/>
    <w:rsid w:val="00C53FE3"/>
    <w:rsid w:val="00C55524"/>
    <w:rsid w:val="00C556E8"/>
    <w:rsid w:val="00C6069C"/>
    <w:rsid w:val="00C615A2"/>
    <w:rsid w:val="00C65852"/>
    <w:rsid w:val="00C66B34"/>
    <w:rsid w:val="00C72B49"/>
    <w:rsid w:val="00C77106"/>
    <w:rsid w:val="00C87836"/>
    <w:rsid w:val="00C90969"/>
    <w:rsid w:val="00C92A2E"/>
    <w:rsid w:val="00C97171"/>
    <w:rsid w:val="00CA66F5"/>
    <w:rsid w:val="00CA6BD1"/>
    <w:rsid w:val="00CC4613"/>
    <w:rsid w:val="00CC4BBF"/>
    <w:rsid w:val="00CD1C65"/>
    <w:rsid w:val="00CD244D"/>
    <w:rsid w:val="00CE16F1"/>
    <w:rsid w:val="00CE5038"/>
    <w:rsid w:val="00CE5448"/>
    <w:rsid w:val="00CE5488"/>
    <w:rsid w:val="00CE63E0"/>
    <w:rsid w:val="00CF6534"/>
    <w:rsid w:val="00CF72EF"/>
    <w:rsid w:val="00CF7462"/>
    <w:rsid w:val="00D04FE4"/>
    <w:rsid w:val="00D06686"/>
    <w:rsid w:val="00D139AC"/>
    <w:rsid w:val="00D27E76"/>
    <w:rsid w:val="00D313A4"/>
    <w:rsid w:val="00D32108"/>
    <w:rsid w:val="00D45693"/>
    <w:rsid w:val="00D47656"/>
    <w:rsid w:val="00D47D4E"/>
    <w:rsid w:val="00D55DC3"/>
    <w:rsid w:val="00D57457"/>
    <w:rsid w:val="00D64F60"/>
    <w:rsid w:val="00D713A8"/>
    <w:rsid w:val="00D77ADE"/>
    <w:rsid w:val="00D80B76"/>
    <w:rsid w:val="00DA2153"/>
    <w:rsid w:val="00DA2662"/>
    <w:rsid w:val="00DB1579"/>
    <w:rsid w:val="00DB44DA"/>
    <w:rsid w:val="00DB4ACB"/>
    <w:rsid w:val="00DC032C"/>
    <w:rsid w:val="00DC1F2A"/>
    <w:rsid w:val="00DD7AD2"/>
    <w:rsid w:val="00DE0633"/>
    <w:rsid w:val="00DE3025"/>
    <w:rsid w:val="00DF06D5"/>
    <w:rsid w:val="00DF1C10"/>
    <w:rsid w:val="00DF1EE2"/>
    <w:rsid w:val="00DF456C"/>
    <w:rsid w:val="00E0156D"/>
    <w:rsid w:val="00E03F6F"/>
    <w:rsid w:val="00E04C83"/>
    <w:rsid w:val="00E14576"/>
    <w:rsid w:val="00E14DD8"/>
    <w:rsid w:val="00E155F0"/>
    <w:rsid w:val="00E17E89"/>
    <w:rsid w:val="00E20D4D"/>
    <w:rsid w:val="00E2358B"/>
    <w:rsid w:val="00E34020"/>
    <w:rsid w:val="00E3479A"/>
    <w:rsid w:val="00E373FE"/>
    <w:rsid w:val="00E6313B"/>
    <w:rsid w:val="00E66783"/>
    <w:rsid w:val="00E72B4C"/>
    <w:rsid w:val="00E76C0B"/>
    <w:rsid w:val="00E76D9B"/>
    <w:rsid w:val="00E77789"/>
    <w:rsid w:val="00E80515"/>
    <w:rsid w:val="00E87289"/>
    <w:rsid w:val="00E87316"/>
    <w:rsid w:val="00E905C7"/>
    <w:rsid w:val="00E954AC"/>
    <w:rsid w:val="00EA2954"/>
    <w:rsid w:val="00EB511E"/>
    <w:rsid w:val="00EB632F"/>
    <w:rsid w:val="00EB7F53"/>
    <w:rsid w:val="00EC1396"/>
    <w:rsid w:val="00EE0228"/>
    <w:rsid w:val="00EE123F"/>
    <w:rsid w:val="00EF15B4"/>
    <w:rsid w:val="00EF17C3"/>
    <w:rsid w:val="00EF2F06"/>
    <w:rsid w:val="00F0149D"/>
    <w:rsid w:val="00F02B9B"/>
    <w:rsid w:val="00F05D3F"/>
    <w:rsid w:val="00F10E71"/>
    <w:rsid w:val="00F142BE"/>
    <w:rsid w:val="00F14CEA"/>
    <w:rsid w:val="00F20FD6"/>
    <w:rsid w:val="00F222EB"/>
    <w:rsid w:val="00F25601"/>
    <w:rsid w:val="00F344B8"/>
    <w:rsid w:val="00F3608E"/>
    <w:rsid w:val="00F41966"/>
    <w:rsid w:val="00F445E5"/>
    <w:rsid w:val="00F45D74"/>
    <w:rsid w:val="00F516C4"/>
    <w:rsid w:val="00F6067C"/>
    <w:rsid w:val="00F61445"/>
    <w:rsid w:val="00F71E39"/>
    <w:rsid w:val="00F73478"/>
    <w:rsid w:val="00F82E34"/>
    <w:rsid w:val="00F84C8D"/>
    <w:rsid w:val="00F87406"/>
    <w:rsid w:val="00FA07A1"/>
    <w:rsid w:val="00FA20DB"/>
    <w:rsid w:val="00FA3E25"/>
    <w:rsid w:val="00FB4ECA"/>
    <w:rsid w:val="00FB5A18"/>
    <w:rsid w:val="00FD07B9"/>
    <w:rsid w:val="00FD182E"/>
    <w:rsid w:val="00FE1822"/>
    <w:rsid w:val="00FE1C52"/>
    <w:rsid w:val="00FE226B"/>
    <w:rsid w:val="00FE3AB9"/>
    <w:rsid w:val="00FE6532"/>
    <w:rsid w:val="00FF051D"/>
    <w:rsid w:val="00FF0F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4F4A9"/>
  <w15:docId w15:val="{74281674-78EB-4345-833E-72C0BC9AD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43BBA"/>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qFormat/>
    <w:rsid w:val="008A6F1F"/>
    <w:pPr>
      <w:keepNext/>
      <w:outlineLvl w:val="1"/>
    </w:pPr>
    <w:rPr>
      <w:rFonts w:cs="Arial"/>
      <w:b/>
      <w:bCs/>
      <w:iCs/>
      <w:sz w:val="36"/>
      <w:szCs w:val="28"/>
    </w:rPr>
  </w:style>
  <w:style w:type="paragraph" w:styleId="berschrift3">
    <w:name w:val="heading 3"/>
    <w:aliases w:val="Subhead"/>
    <w:basedOn w:val="Standard"/>
    <w:next w:val="Standard"/>
    <w:link w:val="berschrift3Zchn"/>
    <w:qFormat/>
    <w:rsid w:val="0031150D"/>
    <w:pPr>
      <w:keepNext/>
      <w:outlineLvl w:val="2"/>
    </w:pPr>
    <w:rPr>
      <w:rFonts w:cs="Arial"/>
      <w:bCs/>
      <w:i/>
      <w:szCs w:val="22"/>
    </w:rPr>
  </w:style>
  <w:style w:type="paragraph" w:styleId="berschrift4">
    <w:name w:val="heading 4"/>
    <w:basedOn w:val="Standard"/>
    <w:next w:val="Standard"/>
    <w:link w:val="berschrift4Zchn"/>
    <w:qFormat/>
    <w:rsid w:val="00EC1396"/>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5E1468"/>
    <w:rPr>
      <w:rFonts w:ascii="Arial" w:hAnsi="Arial" w:cs="Arial"/>
      <w:b/>
      <w:bCs/>
      <w:i/>
      <w:kern w:val="32"/>
      <w:sz w:val="24"/>
      <w:szCs w:val="32"/>
    </w:rPr>
  </w:style>
  <w:style w:type="character" w:customStyle="1" w:styleId="berschrift3Zchn">
    <w:name w:val="Überschrift 3 Zchn"/>
    <w:aliases w:val="Subhead Zchn"/>
    <w:basedOn w:val="Absatz-Standardschriftart"/>
    <w:link w:val="berschrift3"/>
    <w:rsid w:val="005E1468"/>
    <w:rPr>
      <w:rFonts w:ascii="Arial" w:hAnsi="Arial" w:cs="Arial"/>
      <w:bCs/>
      <w:i/>
      <w:szCs w:val="22"/>
    </w:rPr>
  </w:style>
  <w:style w:type="character" w:styleId="Kommentarzeichen">
    <w:name w:val="annotation reference"/>
    <w:basedOn w:val="Absatz-Standardschriftart"/>
    <w:semiHidden/>
    <w:unhideWhenUsed/>
    <w:rsid w:val="005E1468"/>
    <w:rPr>
      <w:sz w:val="16"/>
      <w:szCs w:val="16"/>
    </w:rPr>
  </w:style>
  <w:style w:type="paragraph" w:styleId="Kommentartext">
    <w:name w:val="annotation text"/>
    <w:basedOn w:val="Standard"/>
    <w:link w:val="KommentartextZchn"/>
    <w:unhideWhenUsed/>
    <w:rsid w:val="005E1468"/>
    <w:pPr>
      <w:spacing w:line="240" w:lineRule="auto"/>
    </w:pPr>
    <w:rPr>
      <w:szCs w:val="20"/>
    </w:rPr>
  </w:style>
  <w:style w:type="character" w:customStyle="1" w:styleId="KommentartextZchn">
    <w:name w:val="Kommentartext Zchn"/>
    <w:basedOn w:val="Absatz-Standardschriftart"/>
    <w:link w:val="Kommentartext"/>
    <w:rsid w:val="005E1468"/>
    <w:rPr>
      <w:rFonts w:ascii="Arial" w:hAnsi="Arial"/>
    </w:rPr>
  </w:style>
  <w:style w:type="paragraph" w:styleId="Kommentarthema">
    <w:name w:val="annotation subject"/>
    <w:basedOn w:val="Kommentartext"/>
    <w:next w:val="Kommentartext"/>
    <w:link w:val="KommentarthemaZchn"/>
    <w:semiHidden/>
    <w:unhideWhenUsed/>
    <w:rsid w:val="005E1468"/>
    <w:rPr>
      <w:b/>
      <w:bCs/>
    </w:rPr>
  </w:style>
  <w:style w:type="character" w:customStyle="1" w:styleId="KommentarthemaZchn">
    <w:name w:val="Kommentarthema Zchn"/>
    <w:basedOn w:val="KommentartextZchn"/>
    <w:link w:val="Kommentarthema"/>
    <w:semiHidden/>
    <w:rsid w:val="005E1468"/>
    <w:rPr>
      <w:rFonts w:ascii="Arial" w:hAnsi="Arial"/>
      <w:b/>
      <w:bCs/>
    </w:rPr>
  </w:style>
  <w:style w:type="paragraph" w:styleId="Listenabsatz">
    <w:name w:val="List Paragraph"/>
    <w:basedOn w:val="Standard"/>
    <w:uiPriority w:val="34"/>
    <w:qFormat/>
    <w:rsid w:val="005A7C57"/>
    <w:pPr>
      <w:ind w:left="720"/>
      <w:contextualSpacing/>
    </w:pPr>
  </w:style>
  <w:style w:type="character" w:customStyle="1" w:styleId="fontstyle01">
    <w:name w:val="fontstyle01"/>
    <w:basedOn w:val="Absatz-Standardschriftart"/>
    <w:rsid w:val="0083383A"/>
    <w:rPr>
      <w:rFonts w:ascii="Nunito-Regular" w:hAnsi="Nunito-Regular" w:hint="default"/>
      <w:b w:val="0"/>
      <w:bCs w:val="0"/>
      <w:i w:val="0"/>
      <w:iCs w:val="0"/>
      <w:color w:val="000000"/>
      <w:sz w:val="24"/>
      <w:szCs w:val="24"/>
    </w:rPr>
  </w:style>
  <w:style w:type="character" w:customStyle="1" w:styleId="fontstyle21">
    <w:name w:val="fontstyle21"/>
    <w:basedOn w:val="Absatz-Standardschriftart"/>
    <w:rsid w:val="004D27CB"/>
    <w:rPr>
      <w:rFonts w:ascii="Nunito-SemiBold" w:hAnsi="Nunito-SemiBold" w:hint="default"/>
      <w:b/>
      <w:bCs/>
      <w:i w:val="0"/>
      <w:iCs w:val="0"/>
      <w:color w:val="000000"/>
      <w:sz w:val="18"/>
      <w:szCs w:val="18"/>
    </w:rPr>
  </w:style>
  <w:style w:type="character" w:customStyle="1" w:styleId="fontstyle31">
    <w:name w:val="fontstyle31"/>
    <w:basedOn w:val="Absatz-Standardschriftart"/>
    <w:rsid w:val="004D27CB"/>
    <w:rPr>
      <w:rFonts w:ascii="FontAwesome" w:hAnsi="FontAwesome" w:hint="default"/>
      <w:b w:val="0"/>
      <w:bCs w:val="0"/>
      <w:i w:val="0"/>
      <w:iCs w:val="0"/>
      <w:color w:val="000000"/>
      <w:sz w:val="28"/>
      <w:szCs w:val="28"/>
    </w:rPr>
  </w:style>
  <w:style w:type="character" w:customStyle="1" w:styleId="fontstyle41">
    <w:name w:val="fontstyle41"/>
    <w:basedOn w:val="Absatz-Standardschriftart"/>
    <w:rsid w:val="004D27CB"/>
    <w:rPr>
      <w:rFonts w:ascii="TimesNewRomanPSMT" w:hAnsi="TimesNewRomanPSMT" w:hint="default"/>
      <w:b w:val="0"/>
      <w:bCs w:val="0"/>
      <w:i w:val="0"/>
      <w:iCs w:val="0"/>
      <w:color w:val="000000"/>
      <w:sz w:val="24"/>
      <w:szCs w:val="24"/>
    </w:rPr>
  </w:style>
  <w:style w:type="paragraph" w:customStyle="1" w:styleId="pf0">
    <w:name w:val="pf0"/>
    <w:basedOn w:val="Standard"/>
    <w:rsid w:val="007A0659"/>
    <w:pPr>
      <w:spacing w:before="100" w:beforeAutospacing="1" w:after="100" w:afterAutospacing="1" w:line="240" w:lineRule="auto"/>
    </w:pPr>
    <w:rPr>
      <w:rFonts w:ascii="Times New Roman" w:hAnsi="Times New Roman"/>
      <w:sz w:val="24"/>
      <w:szCs w:val="24"/>
    </w:rPr>
  </w:style>
  <w:style w:type="character" w:customStyle="1" w:styleId="cf01">
    <w:name w:val="cf01"/>
    <w:basedOn w:val="Absatz-Standardschriftart"/>
    <w:rsid w:val="007A0659"/>
    <w:rPr>
      <w:rFonts w:ascii="Segoe UI" w:hAnsi="Segoe UI" w:cs="Segoe UI" w:hint="default"/>
      <w:sz w:val="18"/>
      <w:szCs w:val="18"/>
    </w:rPr>
  </w:style>
  <w:style w:type="character" w:customStyle="1" w:styleId="ui-provider">
    <w:name w:val="ui-provider"/>
    <w:basedOn w:val="Absatz-Standardschriftart"/>
    <w:rsid w:val="00435AB8"/>
  </w:style>
  <w:style w:type="character" w:customStyle="1" w:styleId="berschrift4Zchn">
    <w:name w:val="Überschrift 4 Zchn"/>
    <w:basedOn w:val="Absatz-Standardschriftart"/>
    <w:link w:val="berschrift4"/>
    <w:rsid w:val="001028AC"/>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 w:id="1246957846">
      <w:bodyDiv w:val="1"/>
      <w:marLeft w:val="0"/>
      <w:marRight w:val="0"/>
      <w:marTop w:val="0"/>
      <w:marBottom w:val="0"/>
      <w:divBdr>
        <w:top w:val="none" w:sz="0" w:space="0" w:color="auto"/>
        <w:left w:val="none" w:sz="0" w:space="0" w:color="auto"/>
        <w:bottom w:val="none" w:sz="0" w:space="0" w:color="auto"/>
        <w:right w:val="none" w:sz="0" w:space="0" w:color="auto"/>
      </w:divBdr>
      <w:divsChild>
        <w:div w:id="105120657">
          <w:marLeft w:val="274"/>
          <w:marRight w:val="0"/>
          <w:marTop w:val="0"/>
          <w:marBottom w:val="0"/>
          <w:divBdr>
            <w:top w:val="none" w:sz="0" w:space="0" w:color="auto"/>
            <w:left w:val="none" w:sz="0" w:space="0" w:color="auto"/>
            <w:bottom w:val="none" w:sz="0" w:space="0" w:color="auto"/>
            <w:right w:val="none" w:sz="0" w:space="0" w:color="auto"/>
          </w:divBdr>
        </w:div>
        <w:div w:id="698169671">
          <w:marLeft w:val="274"/>
          <w:marRight w:val="0"/>
          <w:marTop w:val="0"/>
          <w:marBottom w:val="0"/>
          <w:divBdr>
            <w:top w:val="none" w:sz="0" w:space="0" w:color="auto"/>
            <w:left w:val="none" w:sz="0" w:space="0" w:color="auto"/>
            <w:bottom w:val="none" w:sz="0" w:space="0" w:color="auto"/>
            <w:right w:val="none" w:sz="0" w:space="0" w:color="auto"/>
          </w:divBdr>
        </w:div>
        <w:div w:id="635600436">
          <w:marLeft w:val="274"/>
          <w:marRight w:val="0"/>
          <w:marTop w:val="0"/>
          <w:marBottom w:val="0"/>
          <w:divBdr>
            <w:top w:val="none" w:sz="0" w:space="0" w:color="auto"/>
            <w:left w:val="none" w:sz="0" w:space="0" w:color="auto"/>
            <w:bottom w:val="none" w:sz="0" w:space="0" w:color="auto"/>
            <w:right w:val="none" w:sz="0" w:space="0" w:color="auto"/>
          </w:divBdr>
        </w:div>
        <w:div w:id="921109076">
          <w:marLeft w:val="274"/>
          <w:marRight w:val="0"/>
          <w:marTop w:val="0"/>
          <w:marBottom w:val="0"/>
          <w:divBdr>
            <w:top w:val="none" w:sz="0" w:space="0" w:color="auto"/>
            <w:left w:val="none" w:sz="0" w:space="0" w:color="auto"/>
            <w:bottom w:val="none" w:sz="0" w:space="0" w:color="auto"/>
            <w:right w:val="none" w:sz="0" w:space="0" w:color="auto"/>
          </w:divBdr>
        </w:div>
      </w:divsChild>
    </w:div>
    <w:div w:id="1415127506">
      <w:bodyDiv w:val="1"/>
      <w:marLeft w:val="0"/>
      <w:marRight w:val="0"/>
      <w:marTop w:val="0"/>
      <w:marBottom w:val="0"/>
      <w:divBdr>
        <w:top w:val="none" w:sz="0" w:space="0" w:color="auto"/>
        <w:left w:val="none" w:sz="0" w:space="0" w:color="auto"/>
        <w:bottom w:val="none" w:sz="0" w:space="0" w:color="auto"/>
        <w:right w:val="none" w:sz="0" w:space="0" w:color="auto"/>
      </w:divBdr>
    </w:div>
    <w:div w:id="1869640063">
      <w:bodyDiv w:val="1"/>
      <w:marLeft w:val="0"/>
      <w:marRight w:val="0"/>
      <w:marTop w:val="0"/>
      <w:marBottom w:val="0"/>
      <w:divBdr>
        <w:top w:val="none" w:sz="0" w:space="0" w:color="auto"/>
        <w:left w:val="none" w:sz="0" w:space="0" w:color="auto"/>
        <w:bottom w:val="none" w:sz="0" w:space="0" w:color="auto"/>
        <w:right w:val="none" w:sz="0" w:space="0" w:color="auto"/>
      </w:divBdr>
    </w:div>
    <w:div w:id="2016570797">
      <w:bodyDiv w:val="1"/>
      <w:marLeft w:val="0"/>
      <w:marRight w:val="0"/>
      <w:marTop w:val="0"/>
      <w:marBottom w:val="0"/>
      <w:divBdr>
        <w:top w:val="none" w:sz="0" w:space="0" w:color="auto"/>
        <w:left w:val="none" w:sz="0" w:space="0" w:color="auto"/>
        <w:bottom w:val="none" w:sz="0" w:space="0" w:color="auto"/>
        <w:right w:val="none" w:sz="0" w:space="0" w:color="auto"/>
      </w:divBdr>
    </w:div>
    <w:div w:id="2106025426">
      <w:bodyDiv w:val="1"/>
      <w:marLeft w:val="0"/>
      <w:marRight w:val="0"/>
      <w:marTop w:val="0"/>
      <w:marBottom w:val="0"/>
      <w:divBdr>
        <w:top w:val="none" w:sz="0" w:space="0" w:color="auto"/>
        <w:left w:val="none" w:sz="0" w:space="0" w:color="auto"/>
        <w:bottom w:val="none" w:sz="0" w:space="0" w:color="auto"/>
        <w:right w:val="none" w:sz="0" w:space="0" w:color="auto"/>
      </w:divBdr>
    </w:div>
    <w:div w:id="2128767052">
      <w:bodyDiv w:val="1"/>
      <w:marLeft w:val="0"/>
      <w:marRight w:val="0"/>
      <w:marTop w:val="0"/>
      <w:marBottom w:val="0"/>
      <w:divBdr>
        <w:top w:val="none" w:sz="0" w:space="0" w:color="auto"/>
        <w:left w:val="none" w:sz="0" w:space="0" w:color="auto"/>
        <w:bottom w:val="none" w:sz="0" w:space="0" w:color="auto"/>
        <w:right w:val="none" w:sz="0" w:space="0" w:color="auto"/>
      </w:divBdr>
      <w:divsChild>
        <w:div w:id="1641569707">
          <w:marLeft w:val="360"/>
          <w:marRight w:val="0"/>
          <w:marTop w:val="0"/>
          <w:marBottom w:val="0"/>
          <w:divBdr>
            <w:top w:val="none" w:sz="0" w:space="0" w:color="auto"/>
            <w:left w:val="none" w:sz="0" w:space="0" w:color="auto"/>
            <w:bottom w:val="none" w:sz="0" w:space="0" w:color="auto"/>
            <w:right w:val="none" w:sz="0" w:space="0" w:color="auto"/>
          </w:divBdr>
        </w:div>
        <w:div w:id="424309945">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deu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SIEGENIA_PI_deu_elektronisch.dotx</Template>
  <TotalTime>0</TotalTime>
  <Pages>3</Pages>
  <Words>740</Words>
  <Characters>4663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5393</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3</cp:revision>
  <cp:lastPrinted>2007-09-03T14:44:00Z</cp:lastPrinted>
  <dcterms:created xsi:type="dcterms:W3CDTF">2026-03-05T09:15:00Z</dcterms:created>
  <dcterms:modified xsi:type="dcterms:W3CDTF">2026-03-13T07:56:00Z</dcterms:modified>
</cp:coreProperties>
</file>